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830816" w:rsidRPr="00830816" w:rsidRDefault="00DA2FDF" w:rsidP="00830816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830816" w:rsidRPr="004C7963" w:rsidRDefault="00DA2FDF" w:rsidP="00830816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C O N V </w:t>
      </w:r>
      <w:r w:rsidR="00830816">
        <w:rPr>
          <w:rFonts w:ascii="Arial Narrow" w:hAnsi="Arial Narrow"/>
          <w:b/>
        </w:rPr>
        <w:t>O C A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830816" w:rsidRPr="004C7963" w:rsidRDefault="00830816" w:rsidP="00830816">
      <w:pPr>
        <w:rPr>
          <w:rFonts w:ascii="Arial Narrow" w:hAnsi="Arial Narrow"/>
          <w:b/>
        </w:rPr>
      </w:pPr>
    </w:p>
    <w:p w:rsidR="00830816" w:rsidRPr="004C7963" w:rsidRDefault="00DA2FDF" w:rsidP="00830816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DC0754">
        <w:rPr>
          <w:rFonts w:ascii="Arial Narrow" w:hAnsi="Arial Narrow"/>
          <w:b/>
        </w:rPr>
        <w:t>evara a cabo del día 14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E73A90">
        <w:rPr>
          <w:rFonts w:ascii="Arial Narrow" w:hAnsi="Arial Narrow"/>
          <w:b/>
        </w:rPr>
        <w:t xml:space="preserve">Marzo </w:t>
      </w:r>
      <w:r w:rsidR="00872079" w:rsidRPr="004C7963">
        <w:rPr>
          <w:rFonts w:ascii="Arial Narrow" w:hAnsi="Arial Narrow"/>
          <w:b/>
        </w:rPr>
        <w:t>del año 201</w:t>
      </w:r>
      <w:r w:rsidR="00F940C5">
        <w:rPr>
          <w:rFonts w:ascii="Arial Narrow" w:hAnsi="Arial Narrow"/>
          <w:b/>
        </w:rPr>
        <w:t>7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830816" w:rsidRPr="004C7963" w:rsidRDefault="00DA0F89" w:rsidP="00830816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830816" w:rsidRPr="004C7963">
        <w:rPr>
          <w:rFonts w:ascii="Arial Narrow" w:hAnsi="Arial Narrow"/>
        </w:rPr>
        <w:t>l Área Académica del Concu</w:t>
      </w:r>
      <w:r w:rsidR="00830816">
        <w:rPr>
          <w:rFonts w:ascii="Arial Narrow" w:hAnsi="Arial Narrow"/>
        </w:rPr>
        <w:t>rso será: Odontológica.</w:t>
      </w:r>
    </w:p>
    <w:p w:rsidR="00830816" w:rsidRPr="006C40DB" w:rsidRDefault="00830816" w:rsidP="00830816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6C40DB">
        <w:rPr>
          <w:rFonts w:ascii="Arial Narrow" w:hAnsi="Arial Narrow"/>
        </w:rPr>
        <w:t xml:space="preserve">La plaza a ocupar es: una (1) plaza de </w:t>
      </w:r>
      <w:r w:rsidRPr="006C40DB">
        <w:rPr>
          <w:rFonts w:ascii="Arial Narrow" w:hAnsi="Arial Narrow"/>
          <w:b/>
        </w:rPr>
        <w:t>Profesor e Investigador Titular “A” Tiempo Completo, con carácter Interino</w:t>
      </w:r>
      <w:r w:rsidR="00DA0F89"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por el periodo comprendido a partir de la fecha</w:t>
      </w:r>
      <w:r>
        <w:rPr>
          <w:rFonts w:ascii="Arial Narrow" w:hAnsi="Arial Narrow" w:cs="Arial"/>
        </w:rPr>
        <w:t xml:space="preserve"> donde quede firme el Concurso en todas sus etapas</w:t>
      </w:r>
      <w:r>
        <w:rPr>
          <w:rFonts w:ascii="Arial Narrow" w:hAnsi="Arial Narrow"/>
        </w:rPr>
        <w:t xml:space="preserve"> al 28 de Febrero del 2018</w:t>
      </w:r>
      <w:r w:rsidR="00DA0F89">
        <w:rPr>
          <w:rFonts w:ascii="Arial Narrow" w:hAnsi="Arial Narrow"/>
        </w:rPr>
        <w:t>, se</w:t>
      </w:r>
      <w:r w:rsidRPr="006C40DB">
        <w:rPr>
          <w:rFonts w:ascii="Arial Narrow" w:hAnsi="Arial Narrow"/>
        </w:rPr>
        <w:t xml:space="preserve"> percibirá un sueldo base mensual de $8,</w:t>
      </w:r>
      <w:r>
        <w:rPr>
          <w:rFonts w:ascii="Arial Narrow" w:hAnsi="Arial Narrow"/>
        </w:rPr>
        <w:t>990.78</w:t>
      </w:r>
      <w:r w:rsidRPr="006C40DB">
        <w:rPr>
          <w:rFonts w:ascii="Arial Narrow" w:hAnsi="Arial Narrow"/>
        </w:rPr>
        <w:t xml:space="preserve"> (ocho mil</w:t>
      </w:r>
      <w:r>
        <w:rPr>
          <w:rFonts w:ascii="Arial Narrow" w:hAnsi="Arial Narrow"/>
        </w:rPr>
        <w:t xml:space="preserve"> novecientos noventa</w:t>
      </w:r>
      <w:r w:rsidRPr="006C40D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pesos 78</w:t>
      </w:r>
      <w:r w:rsidRPr="006C40DB">
        <w:rPr>
          <w:rFonts w:ascii="Arial Narrow" w:hAnsi="Arial Narrow"/>
        </w:rPr>
        <w:t xml:space="preserve">/100 M.N), más los conceptos correspondientes, con un horario de 10:00 a 14:00 horas y de 16:00 a 20:00 hrs.  </w:t>
      </w:r>
    </w:p>
    <w:p w:rsidR="00E73A90" w:rsidRDefault="00E73A90" w:rsidP="00B561C2">
      <w:pPr>
        <w:jc w:val="both"/>
        <w:rPr>
          <w:rFonts w:ascii="Arial Narrow" w:hAnsi="Arial Narrow"/>
        </w:rPr>
      </w:pPr>
    </w:p>
    <w:p w:rsidR="00830816" w:rsidRPr="004C7963" w:rsidRDefault="00E85678" w:rsidP="0083081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830816" w:rsidRPr="004C7963">
        <w:rPr>
          <w:rFonts w:ascii="Arial Narrow" w:hAnsi="Arial Narrow"/>
          <w:b/>
        </w:rPr>
        <w:t>Requisitos Generales para todos los aspirantes:</w:t>
      </w:r>
    </w:p>
    <w:p w:rsidR="00830816" w:rsidRPr="002C5DC7" w:rsidRDefault="00830816" w:rsidP="00830816">
      <w:pPr>
        <w:ind w:firstLine="360"/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Cubrir los establecidos en el artículo 24 del Reglamento General del Personal Académico.</w:t>
      </w:r>
    </w:p>
    <w:p w:rsidR="00830816" w:rsidRDefault="00830816" w:rsidP="00830816">
      <w:pPr>
        <w:jc w:val="both"/>
        <w:rPr>
          <w:rFonts w:ascii="Arial Narrow" w:hAnsi="Arial Narrow"/>
        </w:rPr>
      </w:pPr>
    </w:p>
    <w:p w:rsidR="00830816" w:rsidRPr="002C5DC7" w:rsidRDefault="00830816" w:rsidP="00830816">
      <w:pPr>
        <w:ind w:firstLine="360"/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Profesor e Investigador Titular “A”, Tiempo Completo</w:t>
      </w:r>
    </w:p>
    <w:p w:rsidR="00830816" w:rsidRPr="002C5DC7" w:rsidRDefault="00830816" w:rsidP="00830816">
      <w:pPr>
        <w:pStyle w:val="Prrafodelista"/>
        <w:numPr>
          <w:ilvl w:val="0"/>
          <w:numId w:val="25"/>
        </w:numPr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Tener grado de Doctor en el área para la que se contrata;</w:t>
      </w:r>
    </w:p>
    <w:p w:rsidR="00830816" w:rsidRPr="00EA0C34" w:rsidRDefault="00830816" w:rsidP="00830816">
      <w:pPr>
        <w:pStyle w:val="Prrafodelista"/>
        <w:numPr>
          <w:ilvl w:val="0"/>
          <w:numId w:val="25"/>
        </w:numPr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Tener por lo menos cuatro años de experiencia en la docencia o en la investigación incluyendo publicaciones originales en la materia o área de su especialidad;</w:t>
      </w:r>
    </w:p>
    <w:p w:rsidR="00830816" w:rsidRPr="002C5DC7" w:rsidRDefault="00830816" w:rsidP="00830816">
      <w:pPr>
        <w:pStyle w:val="Prrafodelista"/>
        <w:numPr>
          <w:ilvl w:val="0"/>
          <w:numId w:val="25"/>
        </w:numPr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Haber demostrado capacidad para formar personal especializado en su disciplina</w:t>
      </w:r>
      <w:r>
        <w:rPr>
          <w:rFonts w:ascii="Arial Narrow" w:hAnsi="Arial Narrow"/>
        </w:rPr>
        <w:t>.</w:t>
      </w:r>
    </w:p>
    <w:p w:rsidR="00830816" w:rsidRPr="004C7963" w:rsidRDefault="00830816" w:rsidP="00830816">
      <w:pPr>
        <w:pStyle w:val="Prrafodelista"/>
        <w:ind w:left="1418"/>
        <w:jc w:val="both"/>
        <w:rPr>
          <w:rFonts w:ascii="Arial Narrow" w:hAnsi="Arial Narrow"/>
        </w:rPr>
      </w:pPr>
    </w:p>
    <w:p w:rsidR="00830816" w:rsidRPr="004C7963" w:rsidRDefault="00830816" w:rsidP="00830816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830816" w:rsidRDefault="00752DE2" w:rsidP="00830816">
      <w:pPr>
        <w:spacing w:after="200" w:line="276" w:lineRule="auto"/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DC0754">
        <w:rPr>
          <w:rFonts w:ascii="Arial Narrow" w:hAnsi="Arial Narrow"/>
          <w:b/>
        </w:rPr>
        <w:t>hasta el 13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E73A90">
        <w:rPr>
          <w:rFonts w:ascii="Arial Narrow" w:hAnsi="Arial Narrow"/>
          <w:b/>
        </w:rPr>
        <w:t>Marzo</w:t>
      </w:r>
      <w:r w:rsidR="003418BD">
        <w:rPr>
          <w:rFonts w:ascii="Arial Narrow" w:hAnsi="Arial Narrow"/>
          <w:b/>
        </w:rPr>
        <w:t xml:space="preserve"> </w:t>
      </w:r>
      <w:r w:rsidR="00E73A90">
        <w:rPr>
          <w:rFonts w:ascii="Arial Narrow" w:hAnsi="Arial Narrow"/>
          <w:b/>
        </w:rPr>
        <w:t>del 2017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4C7963">
        <w:rPr>
          <w:rFonts w:ascii="Arial Narrow" w:hAnsi="Arial Narrow" w:cstheme="minorHAnsi"/>
        </w:rPr>
        <w:t>omisión Académica Dictaminadora</w:t>
      </w:r>
      <w:r w:rsidR="00307D7E">
        <w:rPr>
          <w:rFonts w:ascii="Arial Narrow" w:hAnsi="Arial Narrow" w:cstheme="minorHAns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DC0754">
        <w:rPr>
          <w:rFonts w:ascii="Arial Narrow" w:hAnsi="Arial Narrow"/>
          <w:b/>
        </w:rPr>
        <w:t>el día 21</w:t>
      </w:r>
      <w:r w:rsidR="008E01F0">
        <w:rPr>
          <w:rFonts w:ascii="Arial Narrow" w:hAnsi="Arial Narrow"/>
          <w:b/>
        </w:rPr>
        <w:t xml:space="preserve"> de </w:t>
      </w:r>
      <w:r w:rsidR="00E73A90">
        <w:rPr>
          <w:rFonts w:ascii="Arial Narrow" w:hAnsi="Arial Narrow"/>
          <w:b/>
        </w:rPr>
        <w:t xml:space="preserve">Marzo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2017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4C7963" w:rsidRDefault="00752DE2" w:rsidP="00752DE2">
      <w:pPr>
        <w:pStyle w:val="Prrafodelista"/>
        <w:rPr>
          <w:rFonts w:ascii="Arial Narrow" w:hAnsi="Arial Narrow" w:cstheme="minorHAnsi"/>
        </w:rPr>
      </w:pPr>
    </w:p>
    <w:p w:rsidR="00B561C2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Default="00E512D2" w:rsidP="00E512D2">
      <w:pPr>
        <w:pStyle w:val="Prrafodelista"/>
        <w:rPr>
          <w:rFonts w:ascii="Arial Narrow" w:hAnsi="Arial Narrow" w:cstheme="minorHAnsi"/>
        </w:rPr>
      </w:pPr>
    </w:p>
    <w:p w:rsidR="00E512D2" w:rsidRPr="00E512D2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theme="minorHAns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E73A90" w:rsidRPr="00830816" w:rsidRDefault="004C7963" w:rsidP="0083081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830816" w:rsidRPr="00830816" w:rsidRDefault="00830816" w:rsidP="00830816">
      <w:pPr>
        <w:pStyle w:val="Textoindependiente"/>
        <w:tabs>
          <w:tab w:val="left" w:pos="993"/>
        </w:tabs>
        <w:ind w:left="360"/>
        <w:jc w:val="both"/>
        <w:rPr>
          <w:rFonts w:ascii="Arial Narrow" w:hAnsi="Arial Narrow" w:cstheme="minorHAnsi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DC0754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28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 w:rsidR="00E73A90">
        <w:rPr>
          <w:rFonts w:ascii="Arial Narrow" w:hAnsi="Arial Narrow"/>
          <w:color w:val="000000"/>
        </w:rPr>
        <w:t>Febrero del 2017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E73A90" w:rsidRDefault="00EE23DE" w:rsidP="0083081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830816" w:rsidRPr="004C7963" w:rsidRDefault="00830816" w:rsidP="00830816">
      <w:pPr>
        <w:jc w:val="center"/>
        <w:rPr>
          <w:rFonts w:ascii="Arial Narrow" w:hAnsi="Arial Narrow"/>
          <w:b/>
        </w:rPr>
      </w:pPr>
    </w:p>
    <w:p w:rsidR="00E73A90" w:rsidRDefault="00657E17" w:rsidP="0083081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830816" w:rsidRPr="00E73A90" w:rsidRDefault="00830816" w:rsidP="00830816">
      <w:pPr>
        <w:jc w:val="center"/>
        <w:rPr>
          <w:rFonts w:ascii="Arial Narrow" w:hAnsi="Arial Narrow"/>
          <w:b/>
        </w:rPr>
      </w:pPr>
    </w:p>
    <w:p w:rsidR="00657E17" w:rsidRPr="00EF0EC5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57E17" w:rsidRPr="008856CA" w:rsidRDefault="00657E17" w:rsidP="00657E17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717C1" w:rsidRPr="00EF0EC5" w:rsidRDefault="007717C1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A31CA7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8E01F0" w:rsidRPr="0000478F" w:rsidRDefault="008E01F0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8E01F0" w:rsidRPr="0000478F" w:rsidSect="00830816">
      <w:headerReference w:type="default" r:id="rId9"/>
      <w:footerReference w:type="default" r:id="rId10"/>
      <w:pgSz w:w="15840" w:h="12240" w:orient="landscape" w:code="1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7F" w:rsidRDefault="00767B7F">
      <w:r>
        <w:separator/>
      </w:r>
    </w:p>
  </w:endnote>
  <w:endnote w:type="continuationSeparator" w:id="0">
    <w:p w:rsidR="00767B7F" w:rsidRDefault="0076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C5" w:rsidRPr="00451D56" w:rsidRDefault="00F940C5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Interno  2016-2017</w:t>
    </w:r>
  </w:p>
  <w:p w:rsidR="00F940C5" w:rsidRPr="00DA2FDF" w:rsidRDefault="00F940C5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7F" w:rsidRDefault="00767B7F">
      <w:r>
        <w:separator/>
      </w:r>
    </w:p>
  </w:footnote>
  <w:footnote w:type="continuationSeparator" w:id="0">
    <w:p w:rsidR="00767B7F" w:rsidRDefault="00767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C5" w:rsidRPr="00BA51E5" w:rsidRDefault="00F940C5">
    <w:pPr>
      <w:pStyle w:val="Encabezado"/>
      <w:rPr>
        <w:rFonts w:ascii="Arial Narrow" w:hAnsi="Arial Narrow"/>
        <w:color w:val="C0C0C0"/>
        <w:sz w:val="18"/>
        <w:szCs w:val="18"/>
      </w:rPr>
    </w:pPr>
    <w:r w:rsidRPr="00BA51E5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-40640</wp:posOffset>
          </wp:positionV>
          <wp:extent cx="873125" cy="936625"/>
          <wp:effectExtent l="19050" t="0" r="3175" b="0"/>
          <wp:wrapThrough wrapText="bothSides">
            <wp:wrapPolygon edited="0">
              <wp:start x="-471" y="0"/>
              <wp:lineTo x="-471" y="21087"/>
              <wp:lineTo x="21679" y="21087"/>
              <wp:lineTo x="21679" y="0"/>
              <wp:lineTo x="-471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40C5" w:rsidRPr="00BA51E5" w:rsidRDefault="00F940C5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830816" w:rsidRDefault="00830816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DIVISION DE ESTUDIOS DE POSGRADO </w:t>
    </w:r>
  </w:p>
  <w:p w:rsidR="00F940C5" w:rsidRPr="00BA51E5" w:rsidRDefault="00F940C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F940C5" w:rsidRPr="00CB0E00" w:rsidRDefault="00DC0754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28</w:t>
    </w:r>
    <w:r w:rsidR="00F940C5">
      <w:rPr>
        <w:rFonts w:ascii="Arial Narrow" w:hAnsi="Arial Narrow"/>
        <w:sz w:val="18"/>
        <w:szCs w:val="18"/>
      </w:rPr>
      <w:t xml:space="preserve"> DE </w:t>
    </w:r>
    <w:r w:rsidR="00E9652C">
      <w:rPr>
        <w:rFonts w:ascii="Arial Narrow" w:hAnsi="Arial Narrow"/>
        <w:sz w:val="18"/>
        <w:szCs w:val="18"/>
      </w:rPr>
      <w:t>FEBRERO DEL 2017</w:t>
    </w:r>
  </w:p>
  <w:p w:rsidR="00830816" w:rsidRPr="00CB0E00" w:rsidRDefault="00830816" w:rsidP="00830816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PROFESOR E INVESTIGADOR TITULAR “A”</w:t>
    </w:r>
  </w:p>
  <w:p w:rsidR="00F940C5" w:rsidRPr="00CB0E00" w:rsidRDefault="00830816" w:rsidP="00830816">
    <w:pPr>
      <w:pStyle w:val="Encabezado"/>
      <w:tabs>
        <w:tab w:val="left" w:pos="1050"/>
        <w:tab w:val="right" w:pos="1440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ab/>
    </w:r>
    <w:r>
      <w:rPr>
        <w:rFonts w:ascii="Arial Narrow" w:hAnsi="Arial Narrow"/>
        <w:i/>
        <w:iCs/>
        <w:sz w:val="18"/>
        <w:szCs w:val="18"/>
      </w:rPr>
      <w:tab/>
    </w:r>
    <w:r>
      <w:rPr>
        <w:rFonts w:ascii="Arial Narrow" w:hAnsi="Arial Narrow"/>
        <w:i/>
        <w:iCs/>
        <w:sz w:val="18"/>
        <w:szCs w:val="18"/>
      </w:rPr>
      <w:tab/>
    </w:r>
    <w:r>
      <w:rPr>
        <w:rFonts w:ascii="Arial Narrow" w:hAnsi="Arial Narrow"/>
        <w:i/>
        <w:iCs/>
        <w:sz w:val="18"/>
        <w:szCs w:val="18"/>
      </w:rPr>
      <w:tab/>
    </w:r>
    <w:r w:rsidR="00F940C5"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D63CDB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="00F940C5"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D63CDB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DC0754">
      <w:rPr>
        <w:rStyle w:val="Nmerodepgina"/>
        <w:rFonts w:ascii="Arial Narrow" w:hAnsi="Arial Narrow"/>
        <w:b/>
        <w:i/>
        <w:iCs/>
        <w:noProof/>
        <w:sz w:val="18"/>
        <w:szCs w:val="18"/>
      </w:rPr>
      <w:t>3</w:t>
    </w:r>
    <w:r w:rsidR="00D63CDB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E73A90">
      <w:rPr>
        <w:rStyle w:val="Nmerodepgina"/>
        <w:rFonts w:ascii="Arial Narrow" w:hAnsi="Arial Narrow"/>
        <w:b/>
        <w:i/>
        <w:iCs/>
        <w:sz w:val="18"/>
        <w:szCs w:val="18"/>
      </w:rPr>
      <w:t>/</w:t>
    </w:r>
    <w:r>
      <w:rPr>
        <w:rStyle w:val="Nmerodepgina"/>
        <w:rFonts w:ascii="Arial Narrow" w:hAnsi="Arial Narrow"/>
        <w:b/>
        <w:i/>
        <w:iCs/>
        <w:sz w:val="18"/>
        <w:szCs w:val="18"/>
      </w:rPr>
      <w:t>3</w:t>
    </w:r>
  </w:p>
  <w:p w:rsidR="00F940C5" w:rsidRPr="00451D56" w:rsidRDefault="00F940C5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F940C5" w:rsidRPr="00451D56" w:rsidRDefault="00F940C5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CC5589"/>
    <w:multiLevelType w:val="hybridMultilevel"/>
    <w:tmpl w:val="5204F6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3"/>
  </w:num>
  <w:num w:numId="5">
    <w:abstractNumId w:val="10"/>
  </w:num>
  <w:num w:numId="6">
    <w:abstractNumId w:val="0"/>
  </w:num>
  <w:num w:numId="7">
    <w:abstractNumId w:val="23"/>
  </w:num>
  <w:num w:numId="8">
    <w:abstractNumId w:val="14"/>
  </w:num>
  <w:num w:numId="9">
    <w:abstractNumId w:val="11"/>
  </w:num>
  <w:num w:numId="10">
    <w:abstractNumId w:val="3"/>
  </w:num>
  <w:num w:numId="11">
    <w:abstractNumId w:val="8"/>
  </w:num>
  <w:num w:numId="12">
    <w:abstractNumId w:val="17"/>
  </w:num>
  <w:num w:numId="13">
    <w:abstractNumId w:val="16"/>
  </w:num>
  <w:num w:numId="14">
    <w:abstractNumId w:val="19"/>
  </w:num>
  <w:num w:numId="15">
    <w:abstractNumId w:val="9"/>
  </w:num>
  <w:num w:numId="16">
    <w:abstractNumId w:val="1"/>
  </w:num>
  <w:num w:numId="17">
    <w:abstractNumId w:val="22"/>
  </w:num>
  <w:num w:numId="18">
    <w:abstractNumId w:val="6"/>
  </w:num>
  <w:num w:numId="19">
    <w:abstractNumId w:val="5"/>
  </w:num>
  <w:num w:numId="20">
    <w:abstractNumId w:val="4"/>
  </w:num>
  <w:num w:numId="21">
    <w:abstractNumId w:val="24"/>
  </w:num>
  <w:num w:numId="22">
    <w:abstractNumId w:val="18"/>
  </w:num>
  <w:num w:numId="23">
    <w:abstractNumId w:val="15"/>
  </w:num>
  <w:num w:numId="24">
    <w:abstractNumId w:val="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9554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53FCE"/>
    <w:rsid w:val="00054179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528D"/>
    <w:rsid w:val="000D0D3B"/>
    <w:rsid w:val="000D1A03"/>
    <w:rsid w:val="000D1C1E"/>
    <w:rsid w:val="000D5A26"/>
    <w:rsid w:val="000E3AA5"/>
    <w:rsid w:val="000E40EE"/>
    <w:rsid w:val="000F311C"/>
    <w:rsid w:val="001110B6"/>
    <w:rsid w:val="00112249"/>
    <w:rsid w:val="00112A08"/>
    <w:rsid w:val="00114418"/>
    <w:rsid w:val="00120FD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40BB"/>
    <w:rsid w:val="00226375"/>
    <w:rsid w:val="00230CF7"/>
    <w:rsid w:val="00232A51"/>
    <w:rsid w:val="00236112"/>
    <w:rsid w:val="002363E4"/>
    <w:rsid w:val="0025228E"/>
    <w:rsid w:val="002616EB"/>
    <w:rsid w:val="00267BC9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6641"/>
    <w:rsid w:val="003069E2"/>
    <w:rsid w:val="00307D7E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7AC7"/>
    <w:rsid w:val="0035768A"/>
    <w:rsid w:val="003669FA"/>
    <w:rsid w:val="00371FC1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7253"/>
    <w:rsid w:val="003D51EB"/>
    <w:rsid w:val="003E4B7C"/>
    <w:rsid w:val="003E5ABE"/>
    <w:rsid w:val="003F0046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B66E0"/>
    <w:rsid w:val="004C1991"/>
    <w:rsid w:val="004C2285"/>
    <w:rsid w:val="004C6B6B"/>
    <w:rsid w:val="004C7963"/>
    <w:rsid w:val="004D09A0"/>
    <w:rsid w:val="004D47D1"/>
    <w:rsid w:val="004D69E7"/>
    <w:rsid w:val="004D6F83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52713"/>
    <w:rsid w:val="00554FB7"/>
    <w:rsid w:val="0055715C"/>
    <w:rsid w:val="00563FFC"/>
    <w:rsid w:val="0056641E"/>
    <w:rsid w:val="00581056"/>
    <w:rsid w:val="00590A6C"/>
    <w:rsid w:val="00597640"/>
    <w:rsid w:val="005A2D97"/>
    <w:rsid w:val="005A3C27"/>
    <w:rsid w:val="005B2277"/>
    <w:rsid w:val="005B390B"/>
    <w:rsid w:val="005C0557"/>
    <w:rsid w:val="005C3DDD"/>
    <w:rsid w:val="005D3809"/>
    <w:rsid w:val="005D55D0"/>
    <w:rsid w:val="005D5E12"/>
    <w:rsid w:val="005E3F24"/>
    <w:rsid w:val="005F6C96"/>
    <w:rsid w:val="005F6FF6"/>
    <w:rsid w:val="006028E9"/>
    <w:rsid w:val="00602D3E"/>
    <w:rsid w:val="006062F4"/>
    <w:rsid w:val="00611679"/>
    <w:rsid w:val="00614221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6D40"/>
    <w:rsid w:val="00657E17"/>
    <w:rsid w:val="00673011"/>
    <w:rsid w:val="0067343D"/>
    <w:rsid w:val="006756E7"/>
    <w:rsid w:val="00675C44"/>
    <w:rsid w:val="0067698E"/>
    <w:rsid w:val="00690059"/>
    <w:rsid w:val="0069056D"/>
    <w:rsid w:val="00690FF1"/>
    <w:rsid w:val="006957A7"/>
    <w:rsid w:val="006A00DD"/>
    <w:rsid w:val="006A041C"/>
    <w:rsid w:val="006D1C53"/>
    <w:rsid w:val="006E50B8"/>
    <w:rsid w:val="006F2600"/>
    <w:rsid w:val="006F3C1A"/>
    <w:rsid w:val="006F7B86"/>
    <w:rsid w:val="00704DF3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2687"/>
    <w:rsid w:val="007636F3"/>
    <w:rsid w:val="00766289"/>
    <w:rsid w:val="00767B7F"/>
    <w:rsid w:val="007717C1"/>
    <w:rsid w:val="007735C1"/>
    <w:rsid w:val="007755B1"/>
    <w:rsid w:val="007765AA"/>
    <w:rsid w:val="007776CA"/>
    <w:rsid w:val="00777910"/>
    <w:rsid w:val="00785241"/>
    <w:rsid w:val="0078708E"/>
    <w:rsid w:val="007920A5"/>
    <w:rsid w:val="00795B0E"/>
    <w:rsid w:val="00796EB5"/>
    <w:rsid w:val="00797844"/>
    <w:rsid w:val="007A1343"/>
    <w:rsid w:val="007C1DBF"/>
    <w:rsid w:val="007C3E64"/>
    <w:rsid w:val="007D7D67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30816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32E7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54E6C"/>
    <w:rsid w:val="00957A93"/>
    <w:rsid w:val="009607C3"/>
    <w:rsid w:val="00962753"/>
    <w:rsid w:val="009674A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F1CA3"/>
    <w:rsid w:val="009F5011"/>
    <w:rsid w:val="009F68A9"/>
    <w:rsid w:val="009F6B50"/>
    <w:rsid w:val="00A02120"/>
    <w:rsid w:val="00A045A3"/>
    <w:rsid w:val="00A0467E"/>
    <w:rsid w:val="00A15125"/>
    <w:rsid w:val="00A17C4A"/>
    <w:rsid w:val="00A2018D"/>
    <w:rsid w:val="00A27F0E"/>
    <w:rsid w:val="00A31CA7"/>
    <w:rsid w:val="00A41E95"/>
    <w:rsid w:val="00A43BF7"/>
    <w:rsid w:val="00A46323"/>
    <w:rsid w:val="00A504D0"/>
    <w:rsid w:val="00A508A4"/>
    <w:rsid w:val="00A5109D"/>
    <w:rsid w:val="00A600FB"/>
    <w:rsid w:val="00A60550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427C"/>
    <w:rsid w:val="00AA47C1"/>
    <w:rsid w:val="00AA576F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25745"/>
    <w:rsid w:val="00B32AFD"/>
    <w:rsid w:val="00B32EE4"/>
    <w:rsid w:val="00B4139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834B0"/>
    <w:rsid w:val="00B84DBC"/>
    <w:rsid w:val="00B856C4"/>
    <w:rsid w:val="00B860CE"/>
    <w:rsid w:val="00B9494A"/>
    <w:rsid w:val="00BA3A6E"/>
    <w:rsid w:val="00BA51E5"/>
    <w:rsid w:val="00BA569E"/>
    <w:rsid w:val="00BB1C1F"/>
    <w:rsid w:val="00BB31BE"/>
    <w:rsid w:val="00BB3427"/>
    <w:rsid w:val="00BB6B04"/>
    <w:rsid w:val="00BC2ABF"/>
    <w:rsid w:val="00BC3A2D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B2B"/>
    <w:rsid w:val="00C57712"/>
    <w:rsid w:val="00C63BE2"/>
    <w:rsid w:val="00C70EE4"/>
    <w:rsid w:val="00C71C7D"/>
    <w:rsid w:val="00C72C7F"/>
    <w:rsid w:val="00C7559E"/>
    <w:rsid w:val="00C823BE"/>
    <w:rsid w:val="00C965F7"/>
    <w:rsid w:val="00CB0E00"/>
    <w:rsid w:val="00CB5B54"/>
    <w:rsid w:val="00CC2027"/>
    <w:rsid w:val="00CC4CF6"/>
    <w:rsid w:val="00CC622A"/>
    <w:rsid w:val="00CD1C4D"/>
    <w:rsid w:val="00CD2B46"/>
    <w:rsid w:val="00CE0C34"/>
    <w:rsid w:val="00CE2339"/>
    <w:rsid w:val="00CE4444"/>
    <w:rsid w:val="00CF2A53"/>
    <w:rsid w:val="00CF7254"/>
    <w:rsid w:val="00D03781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3CDB"/>
    <w:rsid w:val="00D6423C"/>
    <w:rsid w:val="00D643EF"/>
    <w:rsid w:val="00D65B76"/>
    <w:rsid w:val="00D67431"/>
    <w:rsid w:val="00D83D1A"/>
    <w:rsid w:val="00D84169"/>
    <w:rsid w:val="00D84236"/>
    <w:rsid w:val="00D854AC"/>
    <w:rsid w:val="00D92BA4"/>
    <w:rsid w:val="00DA0F89"/>
    <w:rsid w:val="00DA2D69"/>
    <w:rsid w:val="00DA2FDF"/>
    <w:rsid w:val="00DA43A4"/>
    <w:rsid w:val="00DA5585"/>
    <w:rsid w:val="00DB0830"/>
    <w:rsid w:val="00DB567F"/>
    <w:rsid w:val="00DB5E0B"/>
    <w:rsid w:val="00DB7917"/>
    <w:rsid w:val="00DC0754"/>
    <w:rsid w:val="00DC3106"/>
    <w:rsid w:val="00DC35D0"/>
    <w:rsid w:val="00DC3742"/>
    <w:rsid w:val="00DC524B"/>
    <w:rsid w:val="00DC684D"/>
    <w:rsid w:val="00DC6BCF"/>
    <w:rsid w:val="00DC763D"/>
    <w:rsid w:val="00DD05AA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5B09"/>
    <w:rsid w:val="00E26123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701C2"/>
    <w:rsid w:val="00E73A90"/>
    <w:rsid w:val="00E82CB6"/>
    <w:rsid w:val="00E85678"/>
    <w:rsid w:val="00E87C11"/>
    <w:rsid w:val="00E94244"/>
    <w:rsid w:val="00E9652C"/>
    <w:rsid w:val="00EA1C96"/>
    <w:rsid w:val="00EB18B3"/>
    <w:rsid w:val="00EB23EC"/>
    <w:rsid w:val="00EB5699"/>
    <w:rsid w:val="00EB5FC7"/>
    <w:rsid w:val="00EB7DD5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7E27"/>
    <w:rsid w:val="00F06165"/>
    <w:rsid w:val="00F1405F"/>
    <w:rsid w:val="00F141E3"/>
    <w:rsid w:val="00F201E7"/>
    <w:rsid w:val="00F273F8"/>
    <w:rsid w:val="00F336F0"/>
    <w:rsid w:val="00F41A30"/>
    <w:rsid w:val="00F443ED"/>
    <w:rsid w:val="00F44586"/>
    <w:rsid w:val="00F4667C"/>
    <w:rsid w:val="00F46EA6"/>
    <w:rsid w:val="00F540F7"/>
    <w:rsid w:val="00F7002C"/>
    <w:rsid w:val="00F72DBC"/>
    <w:rsid w:val="00F74728"/>
    <w:rsid w:val="00F81BEA"/>
    <w:rsid w:val="00F823F3"/>
    <w:rsid w:val="00F8349D"/>
    <w:rsid w:val="00F9266B"/>
    <w:rsid w:val="00F92910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830816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C289-A460-40C3-8721-473447E4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5</cp:revision>
  <cp:lastPrinted>2017-02-21T23:36:00Z</cp:lastPrinted>
  <dcterms:created xsi:type="dcterms:W3CDTF">2017-02-21T23:58:00Z</dcterms:created>
  <dcterms:modified xsi:type="dcterms:W3CDTF">2017-02-27T15:21:00Z</dcterms:modified>
</cp:coreProperties>
</file>