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7E" w:rsidRDefault="00815B7E" w:rsidP="006A6D3D">
      <w:pPr>
        <w:jc w:val="center"/>
        <w:rPr>
          <w:rFonts w:ascii="Arial Narrow" w:hAnsi="Arial Narrow"/>
        </w:rPr>
      </w:pPr>
    </w:p>
    <w:p w:rsidR="00815B7E" w:rsidRDefault="00815B7E" w:rsidP="006A6D3D">
      <w:pPr>
        <w:jc w:val="center"/>
        <w:rPr>
          <w:rFonts w:ascii="Arial Narrow" w:hAnsi="Arial Narrow"/>
        </w:rPr>
      </w:pPr>
    </w:p>
    <w:p w:rsidR="006A6D3D" w:rsidRPr="00815B7E" w:rsidRDefault="006A6D3D" w:rsidP="006A6D3D">
      <w:pPr>
        <w:jc w:val="center"/>
        <w:rPr>
          <w:rFonts w:ascii="Arial Narrow" w:hAnsi="Arial Narrow"/>
        </w:rPr>
      </w:pPr>
      <w:r w:rsidRPr="00815B7E">
        <w:rPr>
          <w:rFonts w:ascii="Arial Narrow" w:hAnsi="Arial Narrow"/>
        </w:rPr>
        <w:t>La Universidad Michoacana de San Nicolás de Hidalgo, a través del H. Consejo Técnico de la Facultad de Odontología, en términos de la Legislación Universitaria vigente aplicable:</w:t>
      </w:r>
    </w:p>
    <w:p w:rsidR="006A6D3D" w:rsidRPr="00815B7E" w:rsidRDefault="006A6D3D" w:rsidP="006A6D3D">
      <w:pPr>
        <w:ind w:firstLine="708"/>
        <w:jc w:val="both"/>
        <w:rPr>
          <w:rFonts w:ascii="Arial Narrow" w:hAnsi="Arial Narrow"/>
        </w:rPr>
      </w:pPr>
    </w:p>
    <w:p w:rsidR="00815B7E" w:rsidRDefault="00815B7E" w:rsidP="006A6D3D">
      <w:pPr>
        <w:ind w:firstLine="708"/>
        <w:jc w:val="center"/>
        <w:rPr>
          <w:rFonts w:ascii="Arial Narrow" w:hAnsi="Arial Narrow"/>
          <w:b/>
        </w:rPr>
      </w:pPr>
    </w:p>
    <w:p w:rsidR="006A6D3D" w:rsidRPr="00815B7E" w:rsidRDefault="006A6D3D" w:rsidP="006A6D3D">
      <w:pPr>
        <w:ind w:firstLine="708"/>
        <w:jc w:val="center"/>
        <w:rPr>
          <w:rFonts w:ascii="Arial Narrow" w:hAnsi="Arial Narrow"/>
          <w:b/>
        </w:rPr>
      </w:pPr>
      <w:r w:rsidRPr="00815B7E">
        <w:rPr>
          <w:rFonts w:ascii="Arial Narrow" w:hAnsi="Arial Narrow"/>
          <w:b/>
        </w:rPr>
        <w:t>C O N V O C A</w:t>
      </w:r>
    </w:p>
    <w:p w:rsidR="00580C01" w:rsidRDefault="00580C01" w:rsidP="006A6D3D">
      <w:pPr>
        <w:ind w:firstLine="708"/>
        <w:jc w:val="center"/>
        <w:rPr>
          <w:rFonts w:ascii="Arial Narrow" w:hAnsi="Arial Narrow"/>
          <w:b/>
        </w:rPr>
      </w:pPr>
    </w:p>
    <w:p w:rsidR="00815B7E" w:rsidRPr="00815B7E" w:rsidRDefault="00815B7E" w:rsidP="006A6D3D">
      <w:pPr>
        <w:ind w:firstLine="708"/>
        <w:jc w:val="center"/>
        <w:rPr>
          <w:rFonts w:ascii="Arial Narrow" w:hAnsi="Arial Narrow"/>
          <w:b/>
        </w:rPr>
      </w:pPr>
    </w:p>
    <w:p w:rsidR="006A6D3D" w:rsidRPr="00815B7E" w:rsidRDefault="00C037C0" w:rsidP="006A6D3D">
      <w:pPr>
        <w:ind w:firstLine="708"/>
        <w:jc w:val="both"/>
        <w:rPr>
          <w:rFonts w:ascii="Arial Narrow" w:hAnsi="Arial Narrow"/>
        </w:rPr>
      </w:pPr>
      <w:r w:rsidRPr="00815B7E">
        <w:rPr>
          <w:rFonts w:ascii="Arial Narrow" w:hAnsi="Arial Narrow"/>
        </w:rPr>
        <w:t xml:space="preserve">Al público en general interesado </w:t>
      </w:r>
      <w:r w:rsidR="006A6D3D" w:rsidRPr="00815B7E">
        <w:rPr>
          <w:rFonts w:ascii="Arial Narrow" w:hAnsi="Arial Narrow"/>
        </w:rPr>
        <w:t xml:space="preserve">en participar en el </w:t>
      </w:r>
      <w:r w:rsidR="006A6D3D" w:rsidRPr="00815B7E">
        <w:rPr>
          <w:rFonts w:ascii="Arial Narrow" w:hAnsi="Arial Narrow"/>
          <w:b/>
        </w:rPr>
        <w:t xml:space="preserve">CONCURSO DE OPOSICIÓN </w:t>
      </w:r>
      <w:r w:rsidR="00BF4139" w:rsidRPr="00815B7E">
        <w:rPr>
          <w:rFonts w:ascii="Arial Narrow" w:hAnsi="Arial Narrow"/>
          <w:b/>
        </w:rPr>
        <w:t>ABIERTO</w:t>
      </w:r>
      <w:r w:rsidR="006A6D3D" w:rsidRPr="00815B7E">
        <w:rPr>
          <w:rFonts w:ascii="Arial Narrow" w:hAnsi="Arial Narrow"/>
        </w:rPr>
        <w:t xml:space="preserve">, bajo las siguientes: </w:t>
      </w:r>
    </w:p>
    <w:p w:rsidR="005627E0" w:rsidRDefault="005627E0" w:rsidP="00C846CA">
      <w:pPr>
        <w:rPr>
          <w:rFonts w:ascii="Arial Narrow" w:hAnsi="Arial Narrow"/>
          <w:b/>
        </w:rPr>
      </w:pPr>
    </w:p>
    <w:p w:rsidR="00C846CA" w:rsidRPr="00484E90" w:rsidRDefault="00C846CA" w:rsidP="00C846CA">
      <w:pPr>
        <w:ind w:firstLine="708"/>
        <w:jc w:val="center"/>
        <w:rPr>
          <w:rFonts w:ascii="Arial Narrow" w:hAnsi="Arial Narrow"/>
          <w:b/>
        </w:rPr>
      </w:pPr>
      <w:r w:rsidRPr="00484E90">
        <w:rPr>
          <w:rFonts w:ascii="Arial Narrow" w:hAnsi="Arial Narrow"/>
          <w:b/>
        </w:rPr>
        <w:t>B A S E S</w:t>
      </w:r>
    </w:p>
    <w:p w:rsidR="00C846CA" w:rsidRPr="00484E90" w:rsidRDefault="00C846CA" w:rsidP="00C846CA">
      <w:pPr>
        <w:ind w:firstLine="708"/>
        <w:jc w:val="center"/>
        <w:rPr>
          <w:rFonts w:ascii="Arial Narrow" w:hAnsi="Arial Narrow"/>
          <w:b/>
        </w:rPr>
      </w:pPr>
    </w:p>
    <w:p w:rsidR="000B1AA6" w:rsidRPr="00484E90" w:rsidRDefault="000B1AA6" w:rsidP="000B1AA6">
      <w:pPr>
        <w:pStyle w:val="Prrafodelista"/>
        <w:numPr>
          <w:ilvl w:val="0"/>
          <w:numId w:val="24"/>
        </w:numPr>
        <w:spacing w:after="200" w:line="276" w:lineRule="auto"/>
        <w:jc w:val="both"/>
        <w:rPr>
          <w:rFonts w:ascii="Arial Narrow" w:hAnsi="Arial Narrow"/>
        </w:rPr>
      </w:pPr>
      <w:r w:rsidRPr="00484E90">
        <w:rPr>
          <w:rFonts w:ascii="Arial Narrow" w:hAnsi="Arial Narrow"/>
          <w:b/>
        </w:rPr>
        <w:t>El concur</w:t>
      </w:r>
      <w:r w:rsidR="006F7256">
        <w:rPr>
          <w:rFonts w:ascii="Arial Narrow" w:hAnsi="Arial Narrow"/>
          <w:b/>
        </w:rPr>
        <w:t>so se llevara a cabo del día 3</w:t>
      </w:r>
      <w:r>
        <w:rPr>
          <w:rFonts w:ascii="Arial Narrow" w:hAnsi="Arial Narrow"/>
          <w:b/>
        </w:rPr>
        <w:t xml:space="preserve"> </w:t>
      </w:r>
      <w:r w:rsidRPr="00484E90">
        <w:rPr>
          <w:rFonts w:ascii="Arial Narrow" w:hAnsi="Arial Narrow"/>
          <w:b/>
        </w:rPr>
        <w:t xml:space="preserve">de </w:t>
      </w:r>
      <w:r w:rsidR="006F7256">
        <w:rPr>
          <w:rFonts w:ascii="Arial Narrow" w:hAnsi="Arial Narrow"/>
          <w:b/>
        </w:rPr>
        <w:t xml:space="preserve">Noviembre </w:t>
      </w:r>
      <w:r w:rsidRPr="00484E90">
        <w:rPr>
          <w:rFonts w:ascii="Arial Narrow" w:hAnsi="Arial Narrow"/>
          <w:b/>
        </w:rPr>
        <w:t>del año 201</w:t>
      </w:r>
      <w:r>
        <w:rPr>
          <w:rFonts w:ascii="Arial Narrow" w:hAnsi="Arial Narrow"/>
          <w:b/>
        </w:rPr>
        <w:t>7</w:t>
      </w:r>
      <w:r w:rsidRPr="00484E90">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0B1AA6" w:rsidRPr="00484E90" w:rsidRDefault="000B1AA6" w:rsidP="000B1AA6">
      <w:pPr>
        <w:pStyle w:val="Prrafodelista"/>
        <w:numPr>
          <w:ilvl w:val="0"/>
          <w:numId w:val="24"/>
        </w:numPr>
        <w:spacing w:after="200" w:line="276" w:lineRule="auto"/>
        <w:jc w:val="both"/>
        <w:rPr>
          <w:rFonts w:ascii="Arial Narrow" w:hAnsi="Arial Narrow"/>
        </w:rPr>
      </w:pPr>
      <w:r>
        <w:rPr>
          <w:rFonts w:ascii="Arial Narrow" w:hAnsi="Arial Narrow"/>
        </w:rPr>
        <w:t>E</w:t>
      </w:r>
      <w:r w:rsidRPr="00484E90">
        <w:rPr>
          <w:rFonts w:ascii="Arial Narrow" w:hAnsi="Arial Narrow"/>
        </w:rPr>
        <w:t>l Área Académica del Concurs</w:t>
      </w:r>
      <w:r>
        <w:rPr>
          <w:rFonts w:ascii="Arial Narrow" w:hAnsi="Arial Narrow"/>
        </w:rPr>
        <w:t>o será: Endodoncia y Ortodoncia respectivamente.</w:t>
      </w:r>
    </w:p>
    <w:p w:rsidR="000B1AA6" w:rsidRPr="006243A4" w:rsidRDefault="000B1AA6" w:rsidP="000B1AA6">
      <w:pPr>
        <w:pStyle w:val="Prrafodelista"/>
        <w:numPr>
          <w:ilvl w:val="0"/>
          <w:numId w:val="24"/>
        </w:numPr>
        <w:spacing w:after="200" w:line="276" w:lineRule="auto"/>
        <w:jc w:val="both"/>
        <w:rPr>
          <w:rFonts w:ascii="Arial Narrow" w:hAnsi="Arial Narrow"/>
        </w:rPr>
      </w:pPr>
      <w:r w:rsidRPr="00484E90">
        <w:rPr>
          <w:rFonts w:ascii="Arial Narrow" w:hAnsi="Arial Narrow"/>
        </w:rPr>
        <w:t>Las plazas a ocupar son:</w:t>
      </w:r>
    </w:p>
    <w:p w:rsidR="000B1AA6" w:rsidRPr="000B1AA6" w:rsidRDefault="000B1AA6" w:rsidP="000B1AA6">
      <w:pPr>
        <w:pStyle w:val="Prrafodelista"/>
        <w:spacing w:after="200" w:line="276" w:lineRule="auto"/>
        <w:jc w:val="both"/>
        <w:rPr>
          <w:rFonts w:ascii="Arial Narrow" w:hAnsi="Arial Narrow" w:cs="Arial"/>
        </w:rPr>
      </w:pPr>
      <w:r w:rsidRPr="00484E90">
        <w:rPr>
          <w:rFonts w:ascii="Arial Narrow" w:hAnsi="Arial Narrow" w:cs="Arial"/>
          <w:b/>
        </w:rPr>
        <w:t>DOS PLAZAS DE TÉCNICO ACADÉMICO ASOCIADO “A”, DE MEDIO TIEMPO CON CARÁCTER INTERINO</w:t>
      </w:r>
      <w:r>
        <w:rPr>
          <w:rFonts w:ascii="Arial Narrow" w:hAnsi="Arial Narrow"/>
        </w:rPr>
        <w:t xml:space="preserve">, </w:t>
      </w:r>
      <w:r w:rsidRPr="00484E90">
        <w:rPr>
          <w:rFonts w:ascii="Arial Narrow" w:hAnsi="Arial Narrow" w:cs="Arial"/>
        </w:rPr>
        <w:t>con un sueldo base mensual de</w:t>
      </w:r>
      <w:r>
        <w:rPr>
          <w:rFonts w:ascii="Arial Narrow" w:hAnsi="Arial Narrow" w:cs="Arial"/>
        </w:rPr>
        <w:t xml:space="preserve"> $ 2,588.95 (Dos Mil Quinientos Ochenta y Ocho pesos 95/100 </w:t>
      </w:r>
      <w:r w:rsidRPr="00FD0CC1">
        <w:rPr>
          <w:rFonts w:ascii="Arial Narrow" w:hAnsi="Arial Narrow" w:cs="Arial"/>
        </w:rPr>
        <w:t>M.N.),</w:t>
      </w:r>
      <w:r>
        <w:rPr>
          <w:rFonts w:ascii="Arial Narrow" w:hAnsi="Arial Narrow" w:cs="Arial"/>
        </w:rPr>
        <w:t xml:space="preserve"> mas los conceptos correspondientes</w:t>
      </w:r>
      <w:r w:rsidRPr="00FD0CC1">
        <w:rPr>
          <w:rFonts w:ascii="Arial Narrow" w:hAnsi="Arial Narrow" w:cs="Arial"/>
        </w:rPr>
        <w:t xml:space="preserve"> siendo su jornada laboral de 20 (veinte) horas semanales.</w:t>
      </w:r>
      <w:r>
        <w:rPr>
          <w:rFonts w:ascii="Arial Narrow" w:hAnsi="Arial Narrow" w:cs="Arial"/>
        </w:rPr>
        <w:t xml:space="preserve"> A partir de la fecha en que quede firme el presente Concurso en todas sus etapas y hasta el 19 de Agosto del 2018.  </w:t>
      </w:r>
      <w:r w:rsidRPr="00FD0CC1">
        <w:rPr>
          <w:rFonts w:ascii="Arial Narrow" w:hAnsi="Arial Narrow" w:cs="Arial"/>
        </w:rPr>
        <w:t xml:space="preserve"> </w:t>
      </w:r>
    </w:p>
    <w:p w:rsidR="00A6615B" w:rsidRPr="00953E12" w:rsidRDefault="00A6615B" w:rsidP="00953E12">
      <w:pPr>
        <w:pStyle w:val="Prrafodelista"/>
        <w:widowControl w:val="0"/>
        <w:numPr>
          <w:ilvl w:val="0"/>
          <w:numId w:val="24"/>
        </w:numPr>
        <w:autoSpaceDE w:val="0"/>
        <w:autoSpaceDN w:val="0"/>
        <w:adjustRightInd w:val="0"/>
        <w:spacing w:line="276" w:lineRule="auto"/>
        <w:jc w:val="both"/>
        <w:rPr>
          <w:rFonts w:ascii="Arial Narrow" w:hAnsi="Arial Narrow" w:cs="Arial"/>
        </w:rPr>
      </w:pPr>
      <w:r w:rsidRPr="00953E12">
        <w:rPr>
          <w:rFonts w:ascii="Arial Narrow" w:hAnsi="Arial Narrow" w:cs="Arial"/>
          <w:b/>
        </w:rPr>
        <w:t>Requisitos generales para todos los aspirantes:</w:t>
      </w:r>
    </w:p>
    <w:p w:rsidR="00047CBE" w:rsidRPr="00815B7E" w:rsidRDefault="00047CBE" w:rsidP="00047CBE">
      <w:pPr>
        <w:pStyle w:val="NormalWeb"/>
        <w:numPr>
          <w:ilvl w:val="0"/>
          <w:numId w:val="14"/>
        </w:numPr>
        <w:spacing w:before="0" w:beforeAutospacing="0" w:after="120" w:afterAutospacing="0" w:line="276" w:lineRule="auto"/>
        <w:jc w:val="both"/>
        <w:rPr>
          <w:rFonts w:ascii="Arial Narrow" w:hAnsi="Arial Narrow" w:cs="Arial"/>
        </w:rPr>
      </w:pPr>
      <w:r w:rsidRPr="00815B7E">
        <w:rPr>
          <w:rFonts w:ascii="Arial Narrow" w:hAnsi="Arial Narrow" w:cs="Arial"/>
        </w:rPr>
        <w:t xml:space="preserve">Cubrir los establecidos </w:t>
      </w:r>
      <w:r w:rsidRPr="00815B7E">
        <w:rPr>
          <w:rFonts w:ascii="Arial Narrow" w:hAnsi="Arial Narrow" w:cs="Arial"/>
          <w:color w:val="000000"/>
          <w:lang w:val="es-ES_tradnl"/>
        </w:rPr>
        <w:t xml:space="preserve">en el artículo </w:t>
      </w:r>
      <w:r w:rsidRPr="00815B7E">
        <w:rPr>
          <w:rFonts w:ascii="Arial Narrow" w:hAnsi="Arial Narrow" w:cs="Arial"/>
        </w:rPr>
        <w:t>22 del Reglamento General del Personal Académico:</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Titulo de Licenciatura en el área para la que se contrata;</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Haber trabajado cuando menos un año en la materia o área de su especialidad; y,</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Demostrada aptitud, dedicación y eficiencia en sus labores académicas.</w:t>
      </w:r>
    </w:p>
    <w:p w:rsidR="00047CBE" w:rsidRPr="00815B7E" w:rsidRDefault="00047CBE" w:rsidP="00047CBE">
      <w:pPr>
        <w:spacing w:line="360" w:lineRule="auto"/>
        <w:rPr>
          <w:rFonts w:ascii="Arial Narrow" w:hAnsi="Arial Narrow" w:cs="Arial"/>
          <w:color w:val="000000"/>
        </w:rPr>
      </w:pPr>
    </w:p>
    <w:p w:rsidR="00C846CA" w:rsidRDefault="00C846CA" w:rsidP="00C846CA">
      <w:pPr>
        <w:pStyle w:val="Prrafodelista"/>
        <w:ind w:left="0" w:firstLine="708"/>
        <w:jc w:val="both"/>
        <w:rPr>
          <w:rFonts w:ascii="Arial Narrow" w:hAnsi="Arial Narrow"/>
        </w:rPr>
      </w:pPr>
      <w:r>
        <w:rPr>
          <w:rFonts w:ascii="Arial Narrow" w:hAnsi="Arial Narrow"/>
        </w:rPr>
        <w:lastRenderedPageBreak/>
        <w:t>Las solicitudes que no sean acompañadas de la documentación que avale los meritos curriculares del solicitante y las que no cumplan con los requisitos exigidos serán desechadas.</w:t>
      </w:r>
    </w:p>
    <w:p w:rsidR="00C846CA" w:rsidRPr="000B1AA6" w:rsidRDefault="00C846CA" w:rsidP="000B1AA6">
      <w:pPr>
        <w:jc w:val="both"/>
        <w:rPr>
          <w:rFonts w:ascii="Arial Narrow" w:hAnsi="Arial Narrow"/>
          <w:b/>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 xml:space="preserve">Los aspirantes deberán entregar en original y/o copia certificada por notario público para su revisión, su solicitud y documentos que a avalen sus meritos curriculares, anexando un juego de copias para su cotejo, en la oficina de la Dirección de la Facultad de Odontología, en un horario de las 08:00 a las 14:00 horas, a partir de la fecha la publicación de la presente Convocatoria y </w:t>
      </w:r>
      <w:r w:rsidR="00534393">
        <w:rPr>
          <w:rFonts w:ascii="Arial Narrow" w:hAnsi="Arial Narrow"/>
          <w:b/>
        </w:rPr>
        <w:t>hasta el día 30</w:t>
      </w:r>
      <w:r>
        <w:rPr>
          <w:rFonts w:ascii="Arial Narrow" w:hAnsi="Arial Narrow"/>
          <w:b/>
        </w:rPr>
        <w:t xml:space="preserve"> de </w:t>
      </w:r>
      <w:r w:rsidR="00534393">
        <w:rPr>
          <w:rFonts w:ascii="Arial Narrow" w:hAnsi="Arial Narrow"/>
          <w:b/>
        </w:rPr>
        <w:t>Octubre del 2017</w:t>
      </w:r>
      <w:r>
        <w:rPr>
          <w:rFonts w:ascii="Arial Narrow" w:hAnsi="Arial Narrow"/>
          <w:b/>
        </w:rPr>
        <w:t>.</w:t>
      </w:r>
    </w:p>
    <w:p w:rsidR="00C846CA" w:rsidRDefault="00C846CA" w:rsidP="00C846CA">
      <w:pPr>
        <w:pStyle w:val="Prrafodelista"/>
        <w:spacing w:after="200" w:line="276" w:lineRule="auto"/>
        <w:ind w:left="360"/>
        <w:jc w:val="both"/>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Para los efectos administrativos conforme al artículo 31 del Reglamento del Personal Académico, se les solicita a los concursantes a entregar la siguiente documentación.</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2.- Para los efectos del inciso K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C846CA" w:rsidRDefault="00C846CA" w:rsidP="00C846CA">
      <w:pPr>
        <w:pStyle w:val="Prrafodelista"/>
        <w:ind w:left="1429"/>
        <w:jc w:val="both"/>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La selección del aspirante que obtendrá la plaza la realizará una C</w:t>
      </w:r>
      <w:r>
        <w:rPr>
          <w:rFonts w:ascii="Arial Narrow" w:hAnsi="Arial Narrow" w:cstheme="minorHAnsi"/>
        </w:rPr>
        <w:t xml:space="preserve">omisión Académica Dictaminadora, la cual </w:t>
      </w:r>
      <w:r>
        <w:rPr>
          <w:rFonts w:ascii="Arial Narrow" w:hAnsi="Arial Narrow"/>
        </w:rPr>
        <w:t>emitirá su fallo conforme al cumplimiento de los requisitos, mediante la revisión de la documentación entregada, los resultados de las pruebas aplicadas y de acuerdo con la ponderación de puntajes de la tabla de valoración. Posteriormente este dictamen junto con las tablas de valoración de cada uno de los participantes, será turnado al H. Consejo Técnico para su ratificación o rechazo.</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 </w:t>
      </w:r>
    </w:p>
    <w:p w:rsidR="00C846CA" w:rsidRDefault="00C846CA" w:rsidP="00953E12">
      <w:pPr>
        <w:pStyle w:val="Prrafodelista"/>
        <w:widowControl w:val="0"/>
        <w:numPr>
          <w:ilvl w:val="0"/>
          <w:numId w:val="24"/>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Nivel y/o grado académico;</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académica;</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profesional;</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 xml:space="preserve">Publicaciones; </w:t>
      </w:r>
    </w:p>
    <w:p w:rsidR="00C846CA" w:rsidRDefault="00C846CA" w:rsidP="00C846CA">
      <w:pPr>
        <w:numPr>
          <w:ilvl w:val="0"/>
          <w:numId w:val="25"/>
        </w:numPr>
        <w:jc w:val="both"/>
        <w:rPr>
          <w:rFonts w:ascii="Arial Narrow" w:hAnsi="Arial Narrow"/>
        </w:rPr>
      </w:pPr>
      <w:r>
        <w:rPr>
          <w:rFonts w:ascii="Arial Narrow" w:hAnsi="Arial Narrow"/>
        </w:rPr>
        <w:t>En general su labor académica desarrollada; y</w:t>
      </w:r>
    </w:p>
    <w:p w:rsidR="00C846CA" w:rsidRDefault="00C846CA" w:rsidP="00C846CA">
      <w:pPr>
        <w:numPr>
          <w:ilvl w:val="0"/>
          <w:numId w:val="25"/>
        </w:numPr>
        <w:jc w:val="both"/>
        <w:rPr>
          <w:rFonts w:ascii="Arial Narrow" w:hAnsi="Arial Narrow"/>
        </w:rPr>
      </w:pPr>
      <w:r>
        <w:rPr>
          <w:rFonts w:ascii="Arial Narrow" w:hAnsi="Arial Narrow"/>
        </w:rPr>
        <w:t>Los resultados de las evaluaciones de los exámenes que se apliquen.</w:t>
      </w:r>
    </w:p>
    <w:p w:rsidR="00C846CA" w:rsidRDefault="00C846CA" w:rsidP="00C846CA">
      <w:pPr>
        <w:pStyle w:val="Textoindependiente"/>
        <w:rPr>
          <w:rFonts w:ascii="Arial Narrow" w:hAnsi="Arial Narrow"/>
        </w:rPr>
      </w:pPr>
    </w:p>
    <w:p w:rsidR="00C846CA" w:rsidRDefault="00C846CA" w:rsidP="00953E12">
      <w:pPr>
        <w:pStyle w:val="Textoindependiente"/>
        <w:numPr>
          <w:ilvl w:val="0"/>
          <w:numId w:val="24"/>
        </w:numPr>
        <w:jc w:val="both"/>
        <w:rPr>
          <w:rFonts w:ascii="Arial Narrow" w:hAnsi="Arial Narrow" w:cstheme="minorHAnsi"/>
        </w:rPr>
      </w:pPr>
      <w:r>
        <w:rPr>
          <w:rFonts w:ascii="Arial Narrow" w:hAnsi="Arial Narrow" w:cstheme="minorHAnsi"/>
        </w:rPr>
        <w:t>Las pruebas a aplicarse serán:</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C846CA" w:rsidRDefault="00C846CA" w:rsidP="00C846CA">
      <w:pPr>
        <w:ind w:firstLine="888"/>
        <w:jc w:val="both"/>
        <w:rPr>
          <w:rFonts w:ascii="Arial Narrow" w:hAnsi="Arial Narrow"/>
        </w:rPr>
      </w:pPr>
    </w:p>
    <w:p w:rsidR="00C846CA" w:rsidRDefault="00C846CA" w:rsidP="00C846CA">
      <w:pPr>
        <w:ind w:firstLine="888"/>
        <w:jc w:val="both"/>
        <w:rPr>
          <w:rFonts w:ascii="Arial Narrow" w:hAnsi="Arial Narrow"/>
        </w:rPr>
      </w:pPr>
      <w:r>
        <w:rPr>
          <w:rFonts w:ascii="Arial Narrow" w:hAnsi="Arial Narrow"/>
        </w:rPr>
        <w:t>La calificación se ajustará específicamente, a la tabla de valoración correspondiente.</w:t>
      </w:r>
    </w:p>
    <w:p w:rsidR="00C846CA" w:rsidRDefault="00C846CA" w:rsidP="00C846CA">
      <w:pPr>
        <w:ind w:firstLine="888"/>
        <w:jc w:val="both"/>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b/>
        </w:rPr>
        <w:t xml:space="preserve"> Los temas de examen se darán a co</w:t>
      </w:r>
      <w:r w:rsidR="00534393">
        <w:rPr>
          <w:rFonts w:ascii="Arial Narrow" w:hAnsi="Arial Narrow"/>
          <w:b/>
        </w:rPr>
        <w:t>nocer a los aspirantes, el día 31</w:t>
      </w:r>
      <w:r>
        <w:rPr>
          <w:rFonts w:ascii="Arial Narrow" w:hAnsi="Arial Narrow"/>
          <w:b/>
        </w:rPr>
        <w:t xml:space="preserve"> de </w:t>
      </w:r>
      <w:r w:rsidR="00534393">
        <w:rPr>
          <w:rFonts w:ascii="Arial Narrow" w:hAnsi="Arial Narrow"/>
          <w:b/>
        </w:rPr>
        <w:t xml:space="preserve">Octubre </w:t>
      </w:r>
      <w:r>
        <w:rPr>
          <w:rFonts w:ascii="Arial Narrow" w:hAnsi="Arial Narrow"/>
          <w:b/>
        </w:rPr>
        <w:t>del 201</w:t>
      </w:r>
      <w:r w:rsidR="00534393">
        <w:rPr>
          <w:rFonts w:ascii="Arial Narrow" w:hAnsi="Arial Narrow"/>
          <w:b/>
        </w:rPr>
        <w:t>7</w:t>
      </w:r>
      <w:r>
        <w:rPr>
          <w:rFonts w:ascii="Arial Narrow" w:hAnsi="Arial Narrow"/>
        </w:rPr>
        <w:t>, en las oficinas de la Facultad de Odontología, en un horario de 08:00 a 14:00 horas.</w:t>
      </w:r>
    </w:p>
    <w:p w:rsidR="00C846CA" w:rsidRDefault="00C846CA" w:rsidP="00C846CA">
      <w:pPr>
        <w:pStyle w:val="Prrafodelista"/>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 xml:space="preserve"> 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534393">
        <w:rPr>
          <w:rFonts w:ascii="Arial Narrow" w:hAnsi="Arial Narrow"/>
          <w:b/>
        </w:rPr>
        <w:t>fijado la Convocatoria el día 10</w:t>
      </w:r>
      <w:r>
        <w:rPr>
          <w:rFonts w:ascii="Arial Narrow" w:hAnsi="Arial Narrow"/>
          <w:b/>
        </w:rPr>
        <w:t xml:space="preserve"> de </w:t>
      </w:r>
      <w:r w:rsidR="00534393">
        <w:rPr>
          <w:rFonts w:ascii="Arial Narrow" w:hAnsi="Arial Narrow"/>
          <w:b/>
        </w:rPr>
        <w:t>Noviembre</w:t>
      </w:r>
      <w:r>
        <w:rPr>
          <w:rFonts w:ascii="Arial Narrow" w:hAnsi="Arial Narrow"/>
          <w:b/>
        </w:rPr>
        <w:t xml:space="preserve"> del 201</w:t>
      </w:r>
      <w:r w:rsidR="00534393">
        <w:rPr>
          <w:rFonts w:ascii="Arial Narrow" w:hAnsi="Arial Narrow"/>
          <w:b/>
        </w:rPr>
        <w:t>7</w:t>
      </w:r>
      <w:r w:rsidR="00534393">
        <w:rPr>
          <w:rFonts w:ascii="Arial Narrow" w:hAnsi="Arial Narrow"/>
        </w:rPr>
        <w:t xml:space="preserve">, </w:t>
      </w:r>
      <w:r>
        <w:rPr>
          <w:rFonts w:ascii="Arial Narrow" w:hAnsi="Arial Narrow"/>
        </w:rPr>
        <w:t xml:space="preserve">comunicando por escrito a cada uno de los participantes el resultado del concurso para los efectos correspondientes. </w:t>
      </w:r>
    </w:p>
    <w:p w:rsidR="00C846CA" w:rsidRDefault="00C846CA" w:rsidP="00C846CA">
      <w:pPr>
        <w:pStyle w:val="Prrafodelista"/>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C846CA" w:rsidRDefault="00C846CA" w:rsidP="00C846CA">
      <w:pPr>
        <w:pStyle w:val="Prrafodelista"/>
        <w:rPr>
          <w:rFonts w:ascii="Arial Narrow" w:hAnsi="Arial Narrow"/>
        </w:rPr>
      </w:pPr>
    </w:p>
    <w:p w:rsidR="00C846CA" w:rsidRDefault="00C846CA" w:rsidP="00953E12">
      <w:pPr>
        <w:pStyle w:val="Prrafodelista"/>
        <w:numPr>
          <w:ilvl w:val="0"/>
          <w:numId w:val="24"/>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C846CA" w:rsidRDefault="00C846CA" w:rsidP="00C846CA">
      <w:pPr>
        <w:pStyle w:val="Prrafodelista"/>
        <w:rPr>
          <w:rFonts w:ascii="Arial Narrow" w:hAnsi="Arial Narrow" w:cstheme="minorHAnsi"/>
        </w:rPr>
      </w:pPr>
    </w:p>
    <w:p w:rsidR="00C846CA" w:rsidRPr="00953E12" w:rsidRDefault="00C846CA" w:rsidP="00953E12">
      <w:pPr>
        <w:pStyle w:val="Textoindependiente"/>
        <w:numPr>
          <w:ilvl w:val="0"/>
          <w:numId w:val="24"/>
        </w:numPr>
        <w:tabs>
          <w:tab w:val="left" w:pos="993"/>
        </w:tabs>
        <w:jc w:val="both"/>
        <w:rPr>
          <w:rFonts w:ascii="Arial Narrow" w:hAnsi="Arial Narrow" w:cstheme="minorHAnsi"/>
          <w:b/>
        </w:rPr>
      </w:pPr>
      <w:r>
        <w:rPr>
          <w:rFonts w:ascii="Arial Narrow" w:hAnsi="Arial Narrow" w:cstheme="minorHAnsi"/>
        </w:rPr>
        <w:t xml:space="preserve"> 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C846CA" w:rsidRPr="00826A57" w:rsidRDefault="00C846CA" w:rsidP="00C846CA">
      <w:pPr>
        <w:pStyle w:val="Textoindependiente"/>
        <w:tabs>
          <w:tab w:val="left" w:pos="993"/>
        </w:tabs>
        <w:jc w:val="both"/>
        <w:rPr>
          <w:rFonts w:ascii="Arial Narrow" w:hAnsi="Arial Narrow" w:cstheme="minorHAnsi"/>
        </w:rPr>
      </w:pPr>
    </w:p>
    <w:p w:rsidR="00C846CA" w:rsidRDefault="00953E12"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lastRenderedPageBreak/>
        <w:t xml:space="preserve">Ñ. </w:t>
      </w:r>
      <w:r w:rsidR="00C846CA">
        <w:rPr>
          <w:rFonts w:ascii="Arial Narrow" w:hAnsi="Arial Narrow" w:cstheme="minorHAns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C846CA" w:rsidRPr="008D76B9" w:rsidRDefault="00C846CA"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O</w:t>
      </w:r>
      <w:r w:rsidR="00953E12">
        <w:rPr>
          <w:rFonts w:ascii="Arial Narrow" w:hAnsi="Arial Narrow" w:cstheme="minorHAnsi"/>
          <w:b/>
        </w:rPr>
        <w:t xml:space="preserve">. </w:t>
      </w:r>
      <w:r w:rsidRPr="00101928">
        <w:rPr>
          <w:rFonts w:ascii="Arial Narrow" w:hAnsi="Arial Narrow"/>
        </w:rPr>
        <w:t>De tratarse de aspirantes que tengan una relación laboral con otras instituciones o patrones, se deberá presentar documento que acredite su carga horaria laboral.</w:t>
      </w:r>
    </w:p>
    <w:p w:rsidR="00C846CA" w:rsidRPr="008D76B9" w:rsidRDefault="00953E12"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P. </w:t>
      </w:r>
      <w:r w:rsidR="00C846CA" w:rsidRPr="008D76B9">
        <w:rPr>
          <w:rFonts w:ascii="Arial Narrow" w:hAnsi="Arial Narrow" w:cstheme="minorHAnsi"/>
        </w:rPr>
        <w:t>En caso de declararse desierto el presente concurso, se procederá conforme</w:t>
      </w:r>
      <w:r w:rsidR="00C846CA">
        <w:rPr>
          <w:rFonts w:ascii="Arial Narrow" w:hAnsi="Arial Narrow" w:cstheme="minorHAnsi"/>
        </w:rPr>
        <w:t xml:space="preserve"> </w:t>
      </w:r>
      <w:r w:rsidR="00C846CA" w:rsidRPr="008D76B9">
        <w:rPr>
          <w:rFonts w:ascii="Arial Narrow" w:hAnsi="Arial Narrow" w:cstheme="minorHAnsi"/>
        </w:rPr>
        <w:t>a lo que establece la Legislación Universitaria vigente.</w:t>
      </w:r>
    </w:p>
    <w:p w:rsidR="00C846CA" w:rsidRDefault="00C846CA" w:rsidP="00C846CA">
      <w:pPr>
        <w:rPr>
          <w:rFonts w:ascii="Arial Narrow" w:hAnsi="Arial Narrow"/>
          <w:b/>
          <w:color w:val="000000"/>
          <w:sz w:val="22"/>
          <w:szCs w:val="22"/>
          <w:lang w:val="de-DE"/>
        </w:rPr>
      </w:pPr>
    </w:p>
    <w:p w:rsidR="00C846CA" w:rsidRDefault="00C846CA" w:rsidP="00C846CA">
      <w:pPr>
        <w:jc w:val="center"/>
        <w:rPr>
          <w:rFonts w:ascii="Arial Narrow" w:hAnsi="Arial Narrow"/>
          <w:b/>
          <w:color w:val="000000"/>
          <w:sz w:val="22"/>
          <w:szCs w:val="22"/>
          <w:lang w:val="de-DE"/>
        </w:rPr>
      </w:pPr>
    </w:p>
    <w:p w:rsidR="000B1AA6" w:rsidRDefault="000B1AA6" w:rsidP="00C846CA">
      <w:pPr>
        <w:jc w:val="center"/>
        <w:rPr>
          <w:rFonts w:ascii="Arial Narrow" w:hAnsi="Arial Narrow"/>
          <w:b/>
          <w:color w:val="000000"/>
          <w:sz w:val="22"/>
          <w:szCs w:val="22"/>
          <w:lang w:val="de-DE"/>
        </w:rPr>
      </w:pPr>
    </w:p>
    <w:p w:rsidR="00534393" w:rsidRDefault="00534393" w:rsidP="00C846CA">
      <w:pPr>
        <w:jc w:val="center"/>
        <w:rPr>
          <w:rFonts w:ascii="Arial Narrow" w:hAnsi="Arial Narrow"/>
          <w:b/>
          <w:color w:val="000000"/>
          <w:sz w:val="22"/>
          <w:szCs w:val="22"/>
          <w:lang w:val="de-DE"/>
        </w:rPr>
      </w:pPr>
    </w:p>
    <w:p w:rsidR="00C846CA" w:rsidRDefault="00C846CA" w:rsidP="00C846CA">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C846CA" w:rsidRDefault="00534393" w:rsidP="00C846CA">
      <w:pPr>
        <w:jc w:val="center"/>
        <w:rPr>
          <w:rFonts w:ascii="Arial Narrow" w:hAnsi="Arial Narrow"/>
          <w:color w:val="000000"/>
          <w:sz w:val="22"/>
          <w:szCs w:val="22"/>
        </w:rPr>
      </w:pPr>
      <w:r>
        <w:rPr>
          <w:rFonts w:ascii="Arial Narrow" w:hAnsi="Arial Narrow"/>
          <w:color w:val="000000"/>
          <w:sz w:val="22"/>
          <w:szCs w:val="22"/>
        </w:rPr>
        <w:t>Morelia, Michoacán, 16</w:t>
      </w:r>
      <w:r w:rsidR="00C846CA">
        <w:rPr>
          <w:rFonts w:ascii="Arial Narrow" w:hAnsi="Arial Narrow"/>
          <w:color w:val="000000"/>
          <w:sz w:val="22"/>
          <w:szCs w:val="22"/>
        </w:rPr>
        <w:t xml:space="preserve"> de </w:t>
      </w:r>
      <w:r>
        <w:rPr>
          <w:rFonts w:ascii="Arial Narrow" w:hAnsi="Arial Narrow"/>
          <w:color w:val="000000"/>
          <w:sz w:val="22"/>
          <w:szCs w:val="22"/>
        </w:rPr>
        <w:t>Octubre del 2017</w:t>
      </w:r>
    </w:p>
    <w:p w:rsidR="00C846CA" w:rsidRDefault="00C846CA" w:rsidP="00C846CA">
      <w:pPr>
        <w:jc w:val="center"/>
        <w:rPr>
          <w:rFonts w:ascii="Arial Narrow" w:hAnsi="Arial Narrow"/>
          <w:b/>
        </w:rPr>
      </w:pPr>
      <w:r>
        <w:rPr>
          <w:rFonts w:ascii="Arial Narrow" w:hAnsi="Arial Narrow"/>
          <w:b/>
        </w:rPr>
        <w:t>El Presidente  del H. Consejo Técnico de</w:t>
      </w:r>
    </w:p>
    <w:p w:rsidR="00C846CA" w:rsidRDefault="00C846CA" w:rsidP="00C846CA">
      <w:pPr>
        <w:jc w:val="center"/>
        <w:rPr>
          <w:rFonts w:ascii="Arial Narrow" w:hAnsi="Arial Narrow"/>
          <w:b/>
        </w:rPr>
      </w:pPr>
      <w:r>
        <w:rPr>
          <w:rFonts w:ascii="Arial Narrow" w:hAnsi="Arial Narrow"/>
          <w:b/>
        </w:rPr>
        <w:t>La Facultad de Odontología</w:t>
      </w:r>
    </w:p>
    <w:p w:rsidR="00C846CA" w:rsidRDefault="00C846CA" w:rsidP="00C846CA">
      <w:pPr>
        <w:rPr>
          <w:rFonts w:ascii="Arial Narrow" w:hAnsi="Arial Narrow"/>
          <w:b/>
        </w:rPr>
      </w:pPr>
    </w:p>
    <w:p w:rsidR="00C846CA" w:rsidRDefault="00C846CA" w:rsidP="00C846CA">
      <w:pPr>
        <w:rPr>
          <w:rFonts w:ascii="Arial Narrow" w:hAnsi="Arial Narrow"/>
          <w:b/>
        </w:rPr>
      </w:pPr>
    </w:p>
    <w:p w:rsidR="000B1AA6" w:rsidRDefault="000B1AA6" w:rsidP="00C846CA">
      <w:pPr>
        <w:rPr>
          <w:rFonts w:ascii="Arial Narrow" w:hAnsi="Arial Narrow"/>
          <w:b/>
        </w:rPr>
      </w:pPr>
    </w:p>
    <w:p w:rsidR="00C846CA" w:rsidRPr="00930B96" w:rsidRDefault="00C846CA" w:rsidP="00C846CA">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0B1AA6" w:rsidRDefault="000B1AA6"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0B1AA6" w:rsidRPr="00EF0EC5" w:rsidRDefault="000B1AA6" w:rsidP="000B1AA6">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xml:space="preserve">.- Secretario General de la </w:t>
      </w:r>
      <w:proofErr w:type="spellStart"/>
      <w:r w:rsidRPr="00EF0EC5">
        <w:rPr>
          <w:rFonts w:ascii="Arial Narrow" w:hAnsi="Arial Narrow"/>
          <w:color w:val="000000"/>
          <w:sz w:val="18"/>
          <w:szCs w:val="18"/>
        </w:rPr>
        <w:t>UMSNH</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0B1AA6" w:rsidRPr="008856CA" w:rsidRDefault="000B1AA6" w:rsidP="000B1AA6">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 xml:space="preserve">de la </w:t>
      </w:r>
      <w:proofErr w:type="spellStart"/>
      <w:r w:rsidRPr="00EF0EC5">
        <w:rPr>
          <w:rFonts w:ascii="Arial Narrow" w:hAnsi="Arial Narrow"/>
          <w:color w:val="000000"/>
          <w:sz w:val="18"/>
          <w:szCs w:val="18"/>
        </w:rPr>
        <w:t>UMSNH</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p>
    <w:p w:rsidR="000B1AA6" w:rsidRDefault="000B1AA6" w:rsidP="000B1AA6">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xml:space="preserve">.- Secretario General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p>
    <w:p w:rsidR="000B1AA6" w:rsidRPr="00EF0EC5" w:rsidRDefault="000B1AA6" w:rsidP="000B1AA6">
      <w:pPr>
        <w:rPr>
          <w:rFonts w:ascii="Arial Narrow" w:hAnsi="Arial Narrow"/>
          <w:color w:val="000000"/>
          <w:sz w:val="18"/>
          <w:szCs w:val="18"/>
        </w:rPr>
      </w:pPr>
      <w:proofErr w:type="spellStart"/>
      <w:r w:rsidRPr="002D4A9A">
        <w:rPr>
          <w:rFonts w:ascii="Arial Narrow" w:hAnsi="Arial Narrow"/>
          <w:color w:val="000000"/>
          <w:sz w:val="18"/>
          <w:szCs w:val="18"/>
        </w:rPr>
        <w:t>C.c.p.</w:t>
      </w:r>
      <w:proofErr w:type="spellEnd"/>
      <w:r w:rsidRPr="002D4A9A">
        <w:rPr>
          <w:rFonts w:ascii="Arial Narrow" w:hAnsi="Arial Narrow"/>
          <w:color w:val="000000"/>
          <w:sz w:val="18"/>
          <w:szCs w:val="18"/>
        </w:rPr>
        <w:t xml:space="preserve">- Lic. Daniel Reyes </w:t>
      </w:r>
      <w:proofErr w:type="spellStart"/>
      <w:r w:rsidRPr="002D4A9A">
        <w:rPr>
          <w:rFonts w:ascii="Arial Narrow" w:hAnsi="Arial Narrow"/>
          <w:color w:val="000000"/>
          <w:sz w:val="18"/>
          <w:szCs w:val="18"/>
        </w:rPr>
        <w:t>Cázarez</w:t>
      </w:r>
      <w:proofErr w:type="spellEnd"/>
      <w:r w:rsidRPr="002D4A9A">
        <w:rPr>
          <w:rFonts w:ascii="Arial Narrow" w:hAnsi="Arial Narrow"/>
          <w:color w:val="000000"/>
          <w:sz w:val="18"/>
          <w:szCs w:val="18"/>
        </w:rPr>
        <w:t xml:space="preserve">.- Secretario de Trabajo del </w:t>
      </w:r>
      <w:proofErr w:type="spellStart"/>
      <w:r w:rsidRPr="002D4A9A">
        <w:rPr>
          <w:rFonts w:ascii="Arial Narrow" w:hAnsi="Arial Narrow"/>
          <w:color w:val="000000"/>
          <w:sz w:val="18"/>
          <w:szCs w:val="18"/>
        </w:rPr>
        <w:t>SPUM</w:t>
      </w:r>
      <w:proofErr w:type="spellEnd"/>
      <w:r w:rsidRPr="002D4A9A">
        <w:rPr>
          <w:rFonts w:ascii="Arial Narrow" w:hAnsi="Arial Narrow"/>
          <w:color w:val="000000"/>
          <w:sz w:val="18"/>
          <w:szCs w:val="18"/>
        </w:rPr>
        <w:t>.- para su conocimiento.</w:t>
      </w:r>
    </w:p>
    <w:p w:rsidR="000B1AA6" w:rsidRDefault="000B1AA6" w:rsidP="000B1AA6">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B1AA6" w:rsidRPr="0000478F" w:rsidRDefault="000B1AA6" w:rsidP="000B1AA6">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A31CA7" w:rsidRPr="004D5014" w:rsidRDefault="00A31CA7" w:rsidP="00C846CA">
      <w:pPr>
        <w:widowControl w:val="0"/>
        <w:autoSpaceDE w:val="0"/>
        <w:autoSpaceDN w:val="0"/>
        <w:adjustRightInd w:val="0"/>
        <w:spacing w:line="276" w:lineRule="auto"/>
        <w:ind w:left="720"/>
        <w:jc w:val="both"/>
        <w:rPr>
          <w:rFonts w:ascii="Arial Narrow" w:hAnsi="Arial Narrow"/>
          <w:color w:val="000000"/>
          <w:sz w:val="18"/>
          <w:szCs w:val="18"/>
        </w:rPr>
      </w:pPr>
    </w:p>
    <w:sectPr w:rsidR="00A31CA7" w:rsidRPr="004D5014"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BE0" w:rsidRDefault="00935BE0">
      <w:r>
        <w:separator/>
      </w:r>
    </w:p>
  </w:endnote>
  <w:endnote w:type="continuationSeparator" w:id="0">
    <w:p w:rsidR="00935BE0" w:rsidRDefault="00935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BF4139">
      <w:rPr>
        <w:rFonts w:ascii="Arial Narrow" w:hAnsi="Arial Narrow"/>
        <w:b/>
        <w:color w:val="333333"/>
        <w:sz w:val="18"/>
        <w:szCs w:val="18"/>
      </w:rPr>
      <w:t>de Oposición  Abierto</w:t>
    </w:r>
    <w:r w:rsidR="00580C01">
      <w:rPr>
        <w:rFonts w:ascii="Arial Narrow" w:hAnsi="Arial Narrow"/>
        <w:b/>
        <w:color w:val="333333"/>
        <w:sz w:val="18"/>
        <w:szCs w:val="18"/>
      </w:rPr>
      <w:t xml:space="preserve"> Técnico Académico </w:t>
    </w:r>
    <w:r w:rsidR="00534393">
      <w:rPr>
        <w:rFonts w:ascii="Arial Narrow" w:hAnsi="Arial Narrow"/>
        <w:b/>
        <w:color w:val="333333"/>
        <w:sz w:val="18"/>
        <w:szCs w:val="18"/>
      </w:rPr>
      <w:t xml:space="preserve"> 2017-2018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BE0" w:rsidRDefault="00935BE0">
      <w:r>
        <w:separator/>
      </w:r>
    </w:p>
  </w:footnote>
  <w:footnote w:type="continuationSeparator" w:id="0">
    <w:p w:rsidR="00935BE0" w:rsidRDefault="00935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r w:rsidRPr="00451D56">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-38735</wp:posOffset>
          </wp:positionV>
          <wp:extent cx="692150" cy="742950"/>
          <wp:effectExtent l="19050" t="0" r="0" b="0"/>
          <wp:wrapThrough wrapText="bothSides">
            <wp:wrapPolygon edited="0">
              <wp:start x="-594" y="0"/>
              <wp:lineTo x="-594" y="21046"/>
              <wp:lineTo x="21402" y="21046"/>
              <wp:lineTo x="21402" y="0"/>
              <wp:lineTo x="-594"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2150" cy="742950"/>
                  </a:xfrm>
                  <a:prstGeom prst="rect">
                    <a:avLst/>
                  </a:prstGeom>
                  <a:noFill/>
                  <a:ln w="9525">
                    <a:noFill/>
                    <a:miter lim="800000"/>
                    <a:headEnd/>
                    <a:tailEnd/>
                  </a:ln>
                </pic:spPr>
              </pic:pic>
            </a:graphicData>
          </a:graphic>
        </wp:anchor>
      </w:drawing>
    </w:r>
  </w:p>
  <w:p w:rsidR="00A6615B" w:rsidRDefault="00A6615B" w:rsidP="00A6615B">
    <w:pPr>
      <w:pStyle w:val="Encabezado"/>
      <w:rPr>
        <w:color w:val="C0C0C0"/>
        <w:sz w:val="18"/>
        <w:szCs w:val="18"/>
      </w:rPr>
    </w:pPr>
  </w:p>
  <w:p w:rsidR="00A6615B" w:rsidRPr="0047750F" w:rsidRDefault="00A6615B" w:rsidP="00A6615B">
    <w:pPr>
      <w:pStyle w:val="Encabezado"/>
      <w:jc w:val="right"/>
      <w:rPr>
        <w:rFonts w:ascii="Arial Narrow" w:hAnsi="Arial Narrow"/>
        <w:sz w:val="18"/>
        <w:szCs w:val="18"/>
      </w:rPr>
    </w:pPr>
    <w:r w:rsidRPr="00EF0EC5">
      <w:rPr>
        <w:rFonts w:ascii="Arial Narrow" w:hAnsi="Arial Narrow"/>
        <w:color w:val="333333"/>
        <w:sz w:val="18"/>
        <w:szCs w:val="18"/>
      </w:rPr>
      <w:t xml:space="preserve"> </w:t>
    </w:r>
    <w:r w:rsidRPr="0047750F">
      <w:rPr>
        <w:rFonts w:ascii="Arial Narrow" w:hAnsi="Arial Narrow"/>
        <w:color w:val="333333"/>
        <w:sz w:val="18"/>
        <w:szCs w:val="18"/>
      </w:rPr>
      <w:t xml:space="preserve">POSGRADO DE </w:t>
    </w:r>
    <w:smartTag w:uri="urn:schemas-microsoft-com:office:smarttags" w:element="PersonName">
      <w:smartTagPr>
        <w:attr w:name="ProductID" w:val="LA FACULTAD DE"/>
      </w:smartTagPr>
      <w:r w:rsidRPr="0047750F">
        <w:rPr>
          <w:rFonts w:ascii="Arial Narrow" w:hAnsi="Arial Narrow"/>
          <w:color w:val="333333"/>
          <w:sz w:val="18"/>
          <w:szCs w:val="18"/>
        </w:rPr>
        <w:t>LA FACULTAD DE</w:t>
      </w:r>
    </w:smartTag>
    <w:r w:rsidRPr="0047750F">
      <w:rPr>
        <w:rFonts w:ascii="Arial Narrow" w:hAnsi="Arial Narrow"/>
        <w:color w:val="333333"/>
        <w:sz w:val="18"/>
        <w:szCs w:val="18"/>
      </w:rPr>
      <w:t xml:space="preserve"> ODONTOLOGÍA</w:t>
    </w:r>
    <w:r w:rsidRPr="0047750F">
      <w:rPr>
        <w:rFonts w:ascii="Arial Narrow" w:hAnsi="Arial Narrow"/>
        <w:sz w:val="18"/>
        <w:szCs w:val="18"/>
      </w:rPr>
      <w:t xml:space="preserve">  </w:t>
    </w:r>
  </w:p>
  <w:p w:rsidR="00A6615B" w:rsidRPr="0047750F" w:rsidRDefault="00BF4139" w:rsidP="00A6615B">
    <w:pPr>
      <w:pStyle w:val="Encabezado"/>
      <w:jc w:val="right"/>
      <w:rPr>
        <w:rFonts w:ascii="Arial Narrow" w:hAnsi="Arial Narrow"/>
        <w:b/>
        <w:sz w:val="18"/>
        <w:szCs w:val="18"/>
      </w:rPr>
    </w:pPr>
    <w:r>
      <w:rPr>
        <w:rFonts w:ascii="Arial Narrow" w:hAnsi="Arial Narrow"/>
        <w:b/>
        <w:sz w:val="18"/>
        <w:szCs w:val="18"/>
      </w:rPr>
      <w:t>CONCURSO DE OPOSICIÓN ABIERTO</w:t>
    </w:r>
  </w:p>
  <w:p w:rsidR="00A6615B" w:rsidRPr="00A6615B" w:rsidRDefault="00A6615B" w:rsidP="00A6615B">
    <w:pPr>
      <w:pStyle w:val="Encabezado"/>
      <w:jc w:val="right"/>
      <w:rPr>
        <w:rFonts w:ascii="Arial Narrow" w:hAnsi="Arial Narrow"/>
        <w:sz w:val="18"/>
        <w:szCs w:val="18"/>
      </w:rPr>
    </w:pPr>
    <w:r>
      <w:rPr>
        <w:rFonts w:ascii="Arial Narrow" w:hAnsi="Arial Narrow"/>
        <w:sz w:val="18"/>
        <w:szCs w:val="18"/>
      </w:rPr>
      <w:t>Técnico Académico Asociado  “A</w:t>
    </w:r>
    <w:r w:rsidRPr="0047750F">
      <w:rPr>
        <w:rFonts w:ascii="Arial Narrow" w:hAnsi="Arial Narrow"/>
        <w:sz w:val="18"/>
        <w:szCs w:val="18"/>
      </w:rPr>
      <w:t>”</w:t>
    </w:r>
    <w:r>
      <w:rPr>
        <w:rFonts w:ascii="Arial Narrow" w:hAnsi="Arial Narrow"/>
        <w:sz w:val="18"/>
        <w:szCs w:val="18"/>
      </w:rPr>
      <w:t xml:space="preserve"> MT</w:t>
    </w:r>
    <w:r w:rsidRPr="0047750F">
      <w:rPr>
        <w:rFonts w:ascii="Arial Narrow" w:hAnsi="Arial Narrow"/>
        <w:sz w:val="18"/>
        <w:szCs w:val="18"/>
      </w:rPr>
      <w:t xml:space="preserve"> </w:t>
    </w:r>
    <w:r>
      <w:rPr>
        <w:rFonts w:ascii="Arial Narrow" w:hAnsi="Arial Narrow"/>
        <w:sz w:val="18"/>
        <w:szCs w:val="18"/>
      </w:rPr>
      <w:t xml:space="preserve"> </w:t>
    </w:r>
  </w:p>
  <w:p w:rsidR="00AE17C7" w:rsidRPr="000968AE" w:rsidRDefault="006F7256" w:rsidP="000968AE">
    <w:pPr>
      <w:pStyle w:val="Encabezado"/>
      <w:jc w:val="right"/>
      <w:rPr>
        <w:rFonts w:ascii="Arial Narrow" w:hAnsi="Arial Narrow"/>
        <w:b/>
        <w:sz w:val="18"/>
        <w:szCs w:val="18"/>
      </w:rPr>
    </w:pPr>
    <w:r>
      <w:rPr>
        <w:rFonts w:ascii="Arial Narrow" w:hAnsi="Arial Narrow"/>
        <w:b/>
        <w:sz w:val="18"/>
        <w:szCs w:val="18"/>
      </w:rPr>
      <w:t>16</w:t>
    </w:r>
    <w:r w:rsidR="00BF4139">
      <w:rPr>
        <w:rFonts w:ascii="Arial Narrow" w:hAnsi="Arial Narrow"/>
        <w:b/>
        <w:sz w:val="18"/>
        <w:szCs w:val="18"/>
      </w:rPr>
      <w:t xml:space="preserve"> de</w:t>
    </w:r>
    <w:r>
      <w:rPr>
        <w:rFonts w:ascii="Arial Narrow" w:hAnsi="Arial Narrow"/>
        <w:b/>
        <w:sz w:val="18"/>
        <w:szCs w:val="18"/>
      </w:rPr>
      <w:t xml:space="preserve"> Octubre del 2017</w:t>
    </w:r>
  </w:p>
  <w:p w:rsidR="00AE17C7" w:rsidRPr="00A6615B" w:rsidRDefault="00AE17C7" w:rsidP="00A6615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F42EB2"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F42EB2" w:rsidRPr="00451D56">
      <w:rPr>
        <w:rStyle w:val="Nmerodepgina"/>
        <w:rFonts w:ascii="Arial Narrow" w:hAnsi="Arial Narrow"/>
        <w:b/>
        <w:i/>
        <w:iCs/>
        <w:sz w:val="18"/>
        <w:szCs w:val="18"/>
      </w:rPr>
      <w:fldChar w:fldCharType="separate"/>
    </w:r>
    <w:r w:rsidR="00953E12">
      <w:rPr>
        <w:rStyle w:val="Nmerodepgina"/>
        <w:rFonts w:ascii="Arial Narrow" w:hAnsi="Arial Narrow"/>
        <w:b/>
        <w:i/>
        <w:iCs/>
        <w:noProof/>
        <w:sz w:val="18"/>
        <w:szCs w:val="18"/>
      </w:rPr>
      <w:t>4</w:t>
    </w:r>
    <w:r w:rsidR="00F42EB2" w:rsidRPr="00451D56">
      <w:rPr>
        <w:rStyle w:val="Nmerodepgina"/>
        <w:rFonts w:ascii="Arial Narrow" w:hAnsi="Arial Narrow"/>
        <w:b/>
        <w:i/>
        <w:iCs/>
        <w:sz w:val="18"/>
        <w:szCs w:val="18"/>
      </w:rPr>
      <w:fldChar w:fldCharType="end"/>
    </w:r>
    <w:r w:rsidR="00AD75A8">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6">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5C730346"/>
    <w:multiLevelType w:val="hybridMultilevel"/>
    <w:tmpl w:val="6470A158"/>
    <w:lvl w:ilvl="0" w:tplc="34585F4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19"/>
  </w:num>
  <w:num w:numId="3">
    <w:abstractNumId w:val="20"/>
  </w:num>
  <w:num w:numId="4">
    <w:abstractNumId w:val="11"/>
  </w:num>
  <w:num w:numId="5">
    <w:abstractNumId w:val="7"/>
  </w:num>
  <w:num w:numId="6">
    <w:abstractNumId w:val="0"/>
  </w:num>
  <w:num w:numId="7">
    <w:abstractNumId w:val="21"/>
  </w:num>
  <w:num w:numId="8">
    <w:abstractNumId w:val="12"/>
  </w:num>
  <w:num w:numId="9">
    <w:abstractNumId w:val="8"/>
  </w:num>
  <w:num w:numId="10">
    <w:abstractNumId w:val="1"/>
  </w:num>
  <w:num w:numId="11">
    <w:abstractNumId w:val="5"/>
  </w:num>
  <w:num w:numId="12">
    <w:abstractNumId w:val="14"/>
  </w:num>
  <w:num w:numId="13">
    <w:abstractNumId w:val="13"/>
  </w:num>
  <w:num w:numId="14">
    <w:abstractNumId w:val="3"/>
  </w:num>
  <w:num w:numId="15">
    <w:abstractNumId w:val="18"/>
  </w:num>
  <w:num w:numId="16">
    <w:abstractNumId w:val="1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6"/>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73058"/>
  </w:hdrShapeDefaults>
  <w:footnotePr>
    <w:footnote w:id="-1"/>
    <w:footnote w:id="0"/>
  </w:footnotePr>
  <w:endnotePr>
    <w:endnote w:id="-1"/>
    <w:endnote w:id="0"/>
  </w:endnotePr>
  <w:compat/>
  <w:rsids>
    <w:rsidRoot w:val="00EC2CA0"/>
    <w:rsid w:val="0000478F"/>
    <w:rsid w:val="00032028"/>
    <w:rsid w:val="00033ECC"/>
    <w:rsid w:val="00037047"/>
    <w:rsid w:val="00047CBE"/>
    <w:rsid w:val="00054179"/>
    <w:rsid w:val="000554D5"/>
    <w:rsid w:val="00082261"/>
    <w:rsid w:val="00083387"/>
    <w:rsid w:val="00084FEF"/>
    <w:rsid w:val="000859EC"/>
    <w:rsid w:val="0008612A"/>
    <w:rsid w:val="0009498A"/>
    <w:rsid w:val="000968AE"/>
    <w:rsid w:val="000A5FDA"/>
    <w:rsid w:val="000A69A6"/>
    <w:rsid w:val="000B142B"/>
    <w:rsid w:val="000B1A71"/>
    <w:rsid w:val="000B1AA6"/>
    <w:rsid w:val="000B24E1"/>
    <w:rsid w:val="000C528D"/>
    <w:rsid w:val="000D0D3B"/>
    <w:rsid w:val="000E3AA5"/>
    <w:rsid w:val="000E40EE"/>
    <w:rsid w:val="000F311C"/>
    <w:rsid w:val="00111FEB"/>
    <w:rsid w:val="00112249"/>
    <w:rsid w:val="00112A08"/>
    <w:rsid w:val="00113DB4"/>
    <w:rsid w:val="00114418"/>
    <w:rsid w:val="00120FD1"/>
    <w:rsid w:val="00121B87"/>
    <w:rsid w:val="001274B9"/>
    <w:rsid w:val="00127C21"/>
    <w:rsid w:val="001338E2"/>
    <w:rsid w:val="001377C6"/>
    <w:rsid w:val="00140FA9"/>
    <w:rsid w:val="001421F3"/>
    <w:rsid w:val="0014288A"/>
    <w:rsid w:val="00142900"/>
    <w:rsid w:val="00142AD9"/>
    <w:rsid w:val="00150A20"/>
    <w:rsid w:val="00151D71"/>
    <w:rsid w:val="00153118"/>
    <w:rsid w:val="00156C54"/>
    <w:rsid w:val="00165582"/>
    <w:rsid w:val="0017057A"/>
    <w:rsid w:val="0017202C"/>
    <w:rsid w:val="00174AA1"/>
    <w:rsid w:val="00181B9F"/>
    <w:rsid w:val="0018639E"/>
    <w:rsid w:val="0019674A"/>
    <w:rsid w:val="001A3E45"/>
    <w:rsid w:val="001A5111"/>
    <w:rsid w:val="001A6826"/>
    <w:rsid w:val="001A6D1E"/>
    <w:rsid w:val="001B4B8D"/>
    <w:rsid w:val="001B77A7"/>
    <w:rsid w:val="001C70B3"/>
    <w:rsid w:val="001D4170"/>
    <w:rsid w:val="001D5782"/>
    <w:rsid w:val="001E4575"/>
    <w:rsid w:val="00211445"/>
    <w:rsid w:val="00215D2A"/>
    <w:rsid w:val="00223143"/>
    <w:rsid w:val="00226375"/>
    <w:rsid w:val="00230CF7"/>
    <w:rsid w:val="00232A51"/>
    <w:rsid w:val="0023401F"/>
    <w:rsid w:val="00236112"/>
    <w:rsid w:val="002363E4"/>
    <w:rsid w:val="00267BC9"/>
    <w:rsid w:val="00274549"/>
    <w:rsid w:val="002777AA"/>
    <w:rsid w:val="00290564"/>
    <w:rsid w:val="0029342B"/>
    <w:rsid w:val="002A5A1D"/>
    <w:rsid w:val="002B001B"/>
    <w:rsid w:val="002B3ACC"/>
    <w:rsid w:val="002B6EBF"/>
    <w:rsid w:val="002B7B93"/>
    <w:rsid w:val="002D0E9E"/>
    <w:rsid w:val="002D6BED"/>
    <w:rsid w:val="002E7FEF"/>
    <w:rsid w:val="002F1E08"/>
    <w:rsid w:val="002F2EF8"/>
    <w:rsid w:val="003069E2"/>
    <w:rsid w:val="00312506"/>
    <w:rsid w:val="0031257A"/>
    <w:rsid w:val="003136D1"/>
    <w:rsid w:val="00315FFE"/>
    <w:rsid w:val="003211EB"/>
    <w:rsid w:val="00322088"/>
    <w:rsid w:val="00334786"/>
    <w:rsid w:val="00335BC1"/>
    <w:rsid w:val="00336816"/>
    <w:rsid w:val="00344834"/>
    <w:rsid w:val="00347AC7"/>
    <w:rsid w:val="003669FA"/>
    <w:rsid w:val="00371FC1"/>
    <w:rsid w:val="00382B71"/>
    <w:rsid w:val="003927FE"/>
    <w:rsid w:val="003A4631"/>
    <w:rsid w:val="003A67DD"/>
    <w:rsid w:val="003B0663"/>
    <w:rsid w:val="003B2A7B"/>
    <w:rsid w:val="003B670E"/>
    <w:rsid w:val="003B7AC9"/>
    <w:rsid w:val="003C7253"/>
    <w:rsid w:val="003D1483"/>
    <w:rsid w:val="003D51EB"/>
    <w:rsid w:val="003E4B7C"/>
    <w:rsid w:val="003F0046"/>
    <w:rsid w:val="00400C17"/>
    <w:rsid w:val="00401BD9"/>
    <w:rsid w:val="0041308A"/>
    <w:rsid w:val="00414B10"/>
    <w:rsid w:val="00416C12"/>
    <w:rsid w:val="00421A37"/>
    <w:rsid w:val="004331D1"/>
    <w:rsid w:val="00447679"/>
    <w:rsid w:val="00451D56"/>
    <w:rsid w:val="004551E9"/>
    <w:rsid w:val="00460091"/>
    <w:rsid w:val="0046693B"/>
    <w:rsid w:val="00482B7A"/>
    <w:rsid w:val="0049471C"/>
    <w:rsid w:val="004A63DD"/>
    <w:rsid w:val="004B4A17"/>
    <w:rsid w:val="004C1991"/>
    <w:rsid w:val="004C2285"/>
    <w:rsid w:val="004C6B6B"/>
    <w:rsid w:val="004D47D1"/>
    <w:rsid w:val="004D5014"/>
    <w:rsid w:val="004D6F83"/>
    <w:rsid w:val="004E6C5B"/>
    <w:rsid w:val="004F3E70"/>
    <w:rsid w:val="004F67A1"/>
    <w:rsid w:val="00505923"/>
    <w:rsid w:val="0051282F"/>
    <w:rsid w:val="00517220"/>
    <w:rsid w:val="00517A76"/>
    <w:rsid w:val="00517CB1"/>
    <w:rsid w:val="00520F46"/>
    <w:rsid w:val="005260CD"/>
    <w:rsid w:val="00534393"/>
    <w:rsid w:val="00535762"/>
    <w:rsid w:val="005366DC"/>
    <w:rsid w:val="00536FEA"/>
    <w:rsid w:val="0054323B"/>
    <w:rsid w:val="00556617"/>
    <w:rsid w:val="0055715C"/>
    <w:rsid w:val="00560A60"/>
    <w:rsid w:val="005627E0"/>
    <w:rsid w:val="00580C01"/>
    <w:rsid w:val="005A2D97"/>
    <w:rsid w:val="005A3C27"/>
    <w:rsid w:val="005B2277"/>
    <w:rsid w:val="005B390B"/>
    <w:rsid w:val="005C0557"/>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73011"/>
    <w:rsid w:val="0067343D"/>
    <w:rsid w:val="006756E7"/>
    <w:rsid w:val="00677920"/>
    <w:rsid w:val="00690059"/>
    <w:rsid w:val="0069056D"/>
    <w:rsid w:val="00690FF1"/>
    <w:rsid w:val="006A00DD"/>
    <w:rsid w:val="006A041C"/>
    <w:rsid w:val="006A6D3D"/>
    <w:rsid w:val="006C4DBE"/>
    <w:rsid w:val="006D6B36"/>
    <w:rsid w:val="006F1E2B"/>
    <w:rsid w:val="006F3C1A"/>
    <w:rsid w:val="006F4D0B"/>
    <w:rsid w:val="006F7256"/>
    <w:rsid w:val="007101EE"/>
    <w:rsid w:val="007109FC"/>
    <w:rsid w:val="0071565D"/>
    <w:rsid w:val="007321C2"/>
    <w:rsid w:val="0073567D"/>
    <w:rsid w:val="00737796"/>
    <w:rsid w:val="00746CAC"/>
    <w:rsid w:val="007535D7"/>
    <w:rsid w:val="00762687"/>
    <w:rsid w:val="00766289"/>
    <w:rsid w:val="007735C1"/>
    <w:rsid w:val="007755B1"/>
    <w:rsid w:val="007776CA"/>
    <w:rsid w:val="00777910"/>
    <w:rsid w:val="0078117C"/>
    <w:rsid w:val="00783A2F"/>
    <w:rsid w:val="0078708E"/>
    <w:rsid w:val="00795B0E"/>
    <w:rsid w:val="00796EB5"/>
    <w:rsid w:val="00797844"/>
    <w:rsid w:val="007A1343"/>
    <w:rsid w:val="007C1DBF"/>
    <w:rsid w:val="007C3E64"/>
    <w:rsid w:val="007D05C7"/>
    <w:rsid w:val="007D060B"/>
    <w:rsid w:val="007D7D67"/>
    <w:rsid w:val="007E3445"/>
    <w:rsid w:val="007F24DA"/>
    <w:rsid w:val="007F6A1A"/>
    <w:rsid w:val="00800E21"/>
    <w:rsid w:val="00802294"/>
    <w:rsid w:val="0080289E"/>
    <w:rsid w:val="0081035A"/>
    <w:rsid w:val="00815B7E"/>
    <w:rsid w:val="00830775"/>
    <w:rsid w:val="00840265"/>
    <w:rsid w:val="00846FA4"/>
    <w:rsid w:val="00850A02"/>
    <w:rsid w:val="00854A9E"/>
    <w:rsid w:val="00855057"/>
    <w:rsid w:val="008551D0"/>
    <w:rsid w:val="00864B22"/>
    <w:rsid w:val="00870775"/>
    <w:rsid w:val="00871B6D"/>
    <w:rsid w:val="00872CCB"/>
    <w:rsid w:val="0087395D"/>
    <w:rsid w:val="00876AF3"/>
    <w:rsid w:val="00882032"/>
    <w:rsid w:val="008907DA"/>
    <w:rsid w:val="00893E80"/>
    <w:rsid w:val="008949A5"/>
    <w:rsid w:val="008A19F4"/>
    <w:rsid w:val="008A4B9D"/>
    <w:rsid w:val="008B3F13"/>
    <w:rsid w:val="008B5137"/>
    <w:rsid w:val="008C14D7"/>
    <w:rsid w:val="008C74AE"/>
    <w:rsid w:val="008D38D9"/>
    <w:rsid w:val="008D6BED"/>
    <w:rsid w:val="008E10FE"/>
    <w:rsid w:val="008E56F0"/>
    <w:rsid w:val="008F659A"/>
    <w:rsid w:val="008F6CEB"/>
    <w:rsid w:val="008F7A3D"/>
    <w:rsid w:val="0090044B"/>
    <w:rsid w:val="009021F3"/>
    <w:rsid w:val="00912B5A"/>
    <w:rsid w:val="00914D26"/>
    <w:rsid w:val="00924E50"/>
    <w:rsid w:val="00926F36"/>
    <w:rsid w:val="0093306C"/>
    <w:rsid w:val="00935BE0"/>
    <w:rsid w:val="00936D04"/>
    <w:rsid w:val="00941140"/>
    <w:rsid w:val="00942A4C"/>
    <w:rsid w:val="009454CC"/>
    <w:rsid w:val="00945B95"/>
    <w:rsid w:val="00947355"/>
    <w:rsid w:val="00953E12"/>
    <w:rsid w:val="009607C3"/>
    <w:rsid w:val="00962753"/>
    <w:rsid w:val="009674A8"/>
    <w:rsid w:val="00972511"/>
    <w:rsid w:val="009875B1"/>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1A0F"/>
    <w:rsid w:val="00A02120"/>
    <w:rsid w:val="00A045A3"/>
    <w:rsid w:val="00A0467E"/>
    <w:rsid w:val="00A15125"/>
    <w:rsid w:val="00A17C4A"/>
    <w:rsid w:val="00A2018D"/>
    <w:rsid w:val="00A31CA7"/>
    <w:rsid w:val="00A326C8"/>
    <w:rsid w:val="00A41E95"/>
    <w:rsid w:val="00A46323"/>
    <w:rsid w:val="00A508A4"/>
    <w:rsid w:val="00A5109D"/>
    <w:rsid w:val="00A600FB"/>
    <w:rsid w:val="00A60550"/>
    <w:rsid w:val="00A6615B"/>
    <w:rsid w:val="00A72CA9"/>
    <w:rsid w:val="00A802AD"/>
    <w:rsid w:val="00A856A8"/>
    <w:rsid w:val="00A85E25"/>
    <w:rsid w:val="00A86352"/>
    <w:rsid w:val="00A91EB5"/>
    <w:rsid w:val="00A93AF6"/>
    <w:rsid w:val="00A9427C"/>
    <w:rsid w:val="00AA3059"/>
    <w:rsid w:val="00AA47C1"/>
    <w:rsid w:val="00AA56A1"/>
    <w:rsid w:val="00AA576F"/>
    <w:rsid w:val="00AB086F"/>
    <w:rsid w:val="00AB3B26"/>
    <w:rsid w:val="00AB5EAD"/>
    <w:rsid w:val="00AB79C3"/>
    <w:rsid w:val="00AC13B3"/>
    <w:rsid w:val="00AC2BD0"/>
    <w:rsid w:val="00AC354D"/>
    <w:rsid w:val="00AD19B6"/>
    <w:rsid w:val="00AD2544"/>
    <w:rsid w:val="00AD397A"/>
    <w:rsid w:val="00AD75A8"/>
    <w:rsid w:val="00AE17C7"/>
    <w:rsid w:val="00AF6216"/>
    <w:rsid w:val="00AF63E8"/>
    <w:rsid w:val="00B00A48"/>
    <w:rsid w:val="00B04C68"/>
    <w:rsid w:val="00B060DF"/>
    <w:rsid w:val="00B108B6"/>
    <w:rsid w:val="00B21629"/>
    <w:rsid w:val="00B32AFD"/>
    <w:rsid w:val="00B32EE4"/>
    <w:rsid w:val="00B41394"/>
    <w:rsid w:val="00B56E54"/>
    <w:rsid w:val="00B61497"/>
    <w:rsid w:val="00B629C1"/>
    <w:rsid w:val="00B6633C"/>
    <w:rsid w:val="00B66882"/>
    <w:rsid w:val="00B67D7B"/>
    <w:rsid w:val="00B701F2"/>
    <w:rsid w:val="00B75D79"/>
    <w:rsid w:val="00B834B0"/>
    <w:rsid w:val="00B84DBC"/>
    <w:rsid w:val="00B856C4"/>
    <w:rsid w:val="00B9494A"/>
    <w:rsid w:val="00BA3A6E"/>
    <w:rsid w:val="00BA569E"/>
    <w:rsid w:val="00BB1C1F"/>
    <w:rsid w:val="00BB3427"/>
    <w:rsid w:val="00BB6B04"/>
    <w:rsid w:val="00BC2ABF"/>
    <w:rsid w:val="00BC6E9B"/>
    <w:rsid w:val="00BD26C6"/>
    <w:rsid w:val="00BD42FC"/>
    <w:rsid w:val="00BE2CDF"/>
    <w:rsid w:val="00BF38BB"/>
    <w:rsid w:val="00BF3DD8"/>
    <w:rsid w:val="00BF4139"/>
    <w:rsid w:val="00C00706"/>
    <w:rsid w:val="00C00C7C"/>
    <w:rsid w:val="00C037C0"/>
    <w:rsid w:val="00C10F98"/>
    <w:rsid w:val="00C24026"/>
    <w:rsid w:val="00C34FF6"/>
    <w:rsid w:val="00C51EBA"/>
    <w:rsid w:val="00C5207D"/>
    <w:rsid w:val="00C57712"/>
    <w:rsid w:val="00C6714C"/>
    <w:rsid w:val="00C70EE4"/>
    <w:rsid w:val="00C71C7D"/>
    <w:rsid w:val="00C846CA"/>
    <w:rsid w:val="00C965F7"/>
    <w:rsid w:val="00CA064E"/>
    <w:rsid w:val="00CB4FE4"/>
    <w:rsid w:val="00CB5B54"/>
    <w:rsid w:val="00CC2027"/>
    <w:rsid w:val="00CC4CF6"/>
    <w:rsid w:val="00CC622A"/>
    <w:rsid w:val="00CD1C4D"/>
    <w:rsid w:val="00CD2B46"/>
    <w:rsid w:val="00CE0C34"/>
    <w:rsid w:val="00CE2339"/>
    <w:rsid w:val="00CE4444"/>
    <w:rsid w:val="00D05C48"/>
    <w:rsid w:val="00D218BE"/>
    <w:rsid w:val="00D2228B"/>
    <w:rsid w:val="00D269D3"/>
    <w:rsid w:val="00D2733F"/>
    <w:rsid w:val="00D27D4C"/>
    <w:rsid w:val="00D35CB9"/>
    <w:rsid w:val="00D47298"/>
    <w:rsid w:val="00D631C8"/>
    <w:rsid w:val="00D6423C"/>
    <w:rsid w:val="00D65B76"/>
    <w:rsid w:val="00D66269"/>
    <w:rsid w:val="00D67431"/>
    <w:rsid w:val="00D83D1A"/>
    <w:rsid w:val="00D84169"/>
    <w:rsid w:val="00D84236"/>
    <w:rsid w:val="00D854AC"/>
    <w:rsid w:val="00DA2D69"/>
    <w:rsid w:val="00DA7F3D"/>
    <w:rsid w:val="00DB0830"/>
    <w:rsid w:val="00DB567F"/>
    <w:rsid w:val="00DB7917"/>
    <w:rsid w:val="00DC1248"/>
    <w:rsid w:val="00DC3106"/>
    <w:rsid w:val="00DC35D0"/>
    <w:rsid w:val="00DC3742"/>
    <w:rsid w:val="00DC524B"/>
    <w:rsid w:val="00DC763D"/>
    <w:rsid w:val="00DD259E"/>
    <w:rsid w:val="00DD3D70"/>
    <w:rsid w:val="00DD7C7D"/>
    <w:rsid w:val="00DE39F0"/>
    <w:rsid w:val="00DE4418"/>
    <w:rsid w:val="00DF197A"/>
    <w:rsid w:val="00DF6459"/>
    <w:rsid w:val="00E0038E"/>
    <w:rsid w:val="00E151FB"/>
    <w:rsid w:val="00E1785F"/>
    <w:rsid w:val="00E20917"/>
    <w:rsid w:val="00E22690"/>
    <w:rsid w:val="00E27EAC"/>
    <w:rsid w:val="00E32431"/>
    <w:rsid w:val="00E43973"/>
    <w:rsid w:val="00E508B0"/>
    <w:rsid w:val="00E54E7D"/>
    <w:rsid w:val="00E54E7E"/>
    <w:rsid w:val="00E61761"/>
    <w:rsid w:val="00E6362D"/>
    <w:rsid w:val="00E72D61"/>
    <w:rsid w:val="00E75C8D"/>
    <w:rsid w:val="00E82CB6"/>
    <w:rsid w:val="00E87C11"/>
    <w:rsid w:val="00E93A17"/>
    <w:rsid w:val="00E94244"/>
    <w:rsid w:val="00EB18B3"/>
    <w:rsid w:val="00EB5699"/>
    <w:rsid w:val="00EB5FC7"/>
    <w:rsid w:val="00EB7DD5"/>
    <w:rsid w:val="00EC0719"/>
    <w:rsid w:val="00EC2CA0"/>
    <w:rsid w:val="00ED21FD"/>
    <w:rsid w:val="00ED3C2B"/>
    <w:rsid w:val="00ED4FE7"/>
    <w:rsid w:val="00EE2893"/>
    <w:rsid w:val="00EE7E27"/>
    <w:rsid w:val="00F01019"/>
    <w:rsid w:val="00F06165"/>
    <w:rsid w:val="00F1405F"/>
    <w:rsid w:val="00F201E7"/>
    <w:rsid w:val="00F336F0"/>
    <w:rsid w:val="00F42EB2"/>
    <w:rsid w:val="00F443ED"/>
    <w:rsid w:val="00F44586"/>
    <w:rsid w:val="00F4667C"/>
    <w:rsid w:val="00F540F7"/>
    <w:rsid w:val="00F6096C"/>
    <w:rsid w:val="00F7002C"/>
    <w:rsid w:val="00F72DBC"/>
    <w:rsid w:val="00F74728"/>
    <w:rsid w:val="00F81BEA"/>
    <w:rsid w:val="00F823F3"/>
    <w:rsid w:val="00F8349D"/>
    <w:rsid w:val="00F9266B"/>
    <w:rsid w:val="00F92EBC"/>
    <w:rsid w:val="00F933D3"/>
    <w:rsid w:val="00F9791A"/>
    <w:rsid w:val="00FA60D4"/>
    <w:rsid w:val="00FB1346"/>
    <w:rsid w:val="00FB31F5"/>
    <w:rsid w:val="00FB5E71"/>
    <w:rsid w:val="00FB6DBA"/>
    <w:rsid w:val="00FB77A0"/>
    <w:rsid w:val="00FC0909"/>
    <w:rsid w:val="00FC4B14"/>
    <w:rsid w:val="00FC6F7A"/>
    <w:rsid w:val="00FD1A85"/>
    <w:rsid w:val="00FD3A7D"/>
    <w:rsid w:val="00FD6015"/>
    <w:rsid w:val="00FF22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695C-BD0E-4119-ABEF-498C90DB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3</cp:revision>
  <cp:lastPrinted>2015-09-02T15:15:00Z</cp:lastPrinted>
  <dcterms:created xsi:type="dcterms:W3CDTF">2017-10-10T21:57:00Z</dcterms:created>
  <dcterms:modified xsi:type="dcterms:W3CDTF">2017-10-10T22:05:00Z</dcterms:modified>
</cp:coreProperties>
</file>