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0E" w:rsidRPr="00A72A72" w:rsidRDefault="0045120E" w:rsidP="009A7562">
      <w:pPr>
        <w:spacing w:line="300" w:lineRule="exact"/>
        <w:rPr>
          <w:rFonts w:ascii="Arial Narrow" w:hAnsi="Arial Narrow" w:cs="Arial"/>
          <w:b/>
          <w:color w:val="000000"/>
          <w:sz w:val="26"/>
          <w:szCs w:val="26"/>
        </w:rPr>
      </w:pPr>
    </w:p>
    <w:p w:rsidR="00E131C8" w:rsidRDefault="0045120E" w:rsidP="00122360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FE DE ERRATAS</w:t>
      </w:r>
    </w:p>
    <w:p w:rsidR="00585E71" w:rsidRDefault="00585E71" w:rsidP="00585E71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Facultad de Odontología</w:t>
      </w:r>
    </w:p>
    <w:p w:rsidR="00E131C8" w:rsidRPr="00A72A72" w:rsidRDefault="00E131C8" w:rsidP="00585E71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E65277" w:rsidRPr="000F3065" w:rsidRDefault="00122360" w:rsidP="00122360">
      <w:pPr>
        <w:spacing w:line="300" w:lineRule="exact"/>
        <w:ind w:firstLine="708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Que del Concurso </w:t>
      </w:r>
      <w:r w:rsidR="00C40FEA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de Oposición Abierto </w:t>
      </w:r>
      <w:r w:rsidR="00E65277" w:rsidRPr="000F3065">
        <w:rPr>
          <w:rFonts w:ascii="Arial Narrow" w:hAnsi="Arial Narrow" w:cs="Arial"/>
          <w:b/>
          <w:color w:val="000000"/>
          <w:sz w:val="28"/>
          <w:szCs w:val="28"/>
        </w:rPr>
        <w:t>de la Facultad d</w:t>
      </w:r>
      <w:r w:rsidR="00F40015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e </w:t>
      </w:r>
      <w:r w:rsidR="00B55C51" w:rsidRPr="000F3065">
        <w:rPr>
          <w:rFonts w:ascii="Arial Narrow" w:hAnsi="Arial Narrow" w:cs="Arial"/>
          <w:b/>
          <w:color w:val="000000"/>
          <w:sz w:val="28"/>
          <w:szCs w:val="28"/>
        </w:rPr>
        <w:t>Odontología</w:t>
      </w:r>
      <w:r w:rsidR="0013118B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, </w:t>
      </w:r>
      <w:r w:rsidR="00B55C51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que se publico el </w:t>
      </w:r>
      <w:r w:rsidR="009E7BE3" w:rsidRPr="000F3065"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="00E65277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 de </w:t>
      </w:r>
      <w:r w:rsidR="009E7BE3" w:rsidRPr="000F3065">
        <w:rPr>
          <w:rFonts w:ascii="Arial Narrow" w:hAnsi="Arial Narrow" w:cs="Arial"/>
          <w:b/>
          <w:color w:val="000000"/>
          <w:sz w:val="28"/>
          <w:szCs w:val="28"/>
        </w:rPr>
        <w:t xml:space="preserve">Noviembre </w:t>
      </w:r>
      <w:r w:rsidR="00911A8D" w:rsidRPr="000F3065">
        <w:rPr>
          <w:rFonts w:ascii="Arial Narrow" w:hAnsi="Arial Narrow" w:cs="Arial"/>
          <w:b/>
          <w:color w:val="000000"/>
          <w:sz w:val="28"/>
          <w:szCs w:val="28"/>
        </w:rPr>
        <w:t>del 2017</w:t>
      </w:r>
      <w:r w:rsidR="00E65277" w:rsidRPr="000F3065">
        <w:rPr>
          <w:rFonts w:ascii="Arial Narrow" w:hAnsi="Arial Narrow" w:cs="Arial"/>
          <w:b/>
          <w:color w:val="000000"/>
          <w:sz w:val="28"/>
          <w:szCs w:val="28"/>
        </w:rPr>
        <w:t>.</w:t>
      </w:r>
    </w:p>
    <w:p w:rsidR="00E131C8" w:rsidRDefault="00E131C8" w:rsidP="00F3574A">
      <w:pPr>
        <w:jc w:val="both"/>
        <w:rPr>
          <w:rFonts w:ascii="Arial Narrow" w:hAnsi="Arial Narrow" w:cs="Arial"/>
          <w:color w:val="000000"/>
        </w:rPr>
      </w:pPr>
    </w:p>
    <w:p w:rsidR="00626FE0" w:rsidRDefault="009E3C26" w:rsidP="009F78FC">
      <w:pPr>
        <w:spacing w:line="300" w:lineRule="exact"/>
        <w:ind w:firstLine="360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Que debido</w:t>
      </w:r>
      <w:r w:rsidR="003D3106">
        <w:rPr>
          <w:rFonts w:ascii="Arial Narrow" w:hAnsi="Arial Narrow" w:cs="Arial"/>
          <w:color w:val="000000"/>
        </w:rPr>
        <w:t xml:space="preserve"> a que sobrepasaron el límite de sus cargas horarias los ganadores del Concurso de Oposición Interno que se resolvió el 20 de Octubre del 2017</w:t>
      </w:r>
      <w:r w:rsidR="00D566B7">
        <w:rPr>
          <w:rFonts w:ascii="Arial Narrow" w:hAnsi="Arial Narrow" w:cs="Arial"/>
          <w:color w:val="000000"/>
        </w:rPr>
        <w:t>, se anexan al listado de las Unidades de Aprendizaje</w:t>
      </w:r>
      <w:r w:rsidR="00E33353">
        <w:rPr>
          <w:rFonts w:ascii="Arial Narrow" w:hAnsi="Arial Narrow" w:cs="Arial"/>
          <w:color w:val="000000"/>
        </w:rPr>
        <w:t xml:space="preserve"> que se encuentran en concurso las </w:t>
      </w:r>
      <w:r w:rsidR="00EB5312">
        <w:rPr>
          <w:rFonts w:ascii="Arial Narrow" w:hAnsi="Arial Narrow" w:cs="Arial"/>
          <w:color w:val="000000"/>
        </w:rPr>
        <w:t xml:space="preserve">siguientes asignaturas: </w:t>
      </w:r>
      <w:r w:rsidR="00D566B7">
        <w:rPr>
          <w:rFonts w:ascii="Arial Narrow" w:hAnsi="Arial Narrow" w:cs="Arial"/>
          <w:color w:val="000000"/>
        </w:rPr>
        <w:t xml:space="preserve">  </w:t>
      </w:r>
    </w:p>
    <w:p w:rsidR="009F78FC" w:rsidRDefault="009F78FC" w:rsidP="00444011">
      <w:pPr>
        <w:spacing w:line="300" w:lineRule="exact"/>
        <w:jc w:val="both"/>
        <w:rPr>
          <w:rFonts w:ascii="Arial Narrow" w:hAnsi="Arial Narrow"/>
        </w:rPr>
      </w:pPr>
    </w:p>
    <w:p w:rsidR="009F78FC" w:rsidRDefault="009F78FC" w:rsidP="009F78FC">
      <w:pPr>
        <w:spacing w:line="300" w:lineRule="exact"/>
        <w:ind w:firstLine="360"/>
        <w:jc w:val="both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18"/>
        <w:gridCol w:w="569"/>
        <w:gridCol w:w="496"/>
        <w:gridCol w:w="842"/>
        <w:gridCol w:w="952"/>
        <w:gridCol w:w="2379"/>
        <w:gridCol w:w="518"/>
        <w:gridCol w:w="675"/>
        <w:gridCol w:w="806"/>
        <w:gridCol w:w="1144"/>
        <w:gridCol w:w="1398"/>
        <w:gridCol w:w="874"/>
        <w:gridCol w:w="3369"/>
      </w:tblGrid>
      <w:tr w:rsidR="000F3065" w:rsidRPr="009F78FC" w:rsidTr="000F3065">
        <w:trPr>
          <w:trHeight w:val="84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</w:t>
            </w:r>
            <w:proofErr w:type="spellEnd"/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0F3065" w:rsidRPr="009F78FC" w:rsidTr="000F3065">
        <w:trPr>
          <w:trHeight w:val="7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065" w:rsidRPr="009F78FC" w:rsidRDefault="000F3065" w:rsidP="009F78FC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2017/2018</w:t>
            </w:r>
          </w:p>
        </w:tc>
      </w:tr>
      <w:tr w:rsidR="000F3065" w:rsidRPr="009F78FC" w:rsidTr="000F3065">
        <w:trPr>
          <w:trHeight w:val="84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Técnicas Quirúrgicas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65" w:rsidRPr="009F78FC" w:rsidRDefault="000F3065" w:rsidP="009F78FC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065" w:rsidRPr="009F78FC" w:rsidRDefault="000F3065" w:rsidP="009F78FC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F78F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Cambio de Plan de Trabajo Villeda Lemus Julio</w:t>
            </w:r>
          </w:p>
        </w:tc>
      </w:tr>
    </w:tbl>
    <w:p w:rsidR="009F78FC" w:rsidRPr="00846FB4" w:rsidRDefault="009F78FC" w:rsidP="009F78FC">
      <w:pPr>
        <w:spacing w:line="300" w:lineRule="exact"/>
        <w:ind w:firstLine="360"/>
        <w:jc w:val="both"/>
        <w:rPr>
          <w:rFonts w:ascii="Arial Narrow" w:hAnsi="Arial Narrow"/>
        </w:rPr>
      </w:pPr>
    </w:p>
    <w:p w:rsidR="00444011" w:rsidRDefault="00444011" w:rsidP="00F3574A">
      <w:p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F3574A" w:rsidRPr="00A72A72" w:rsidRDefault="00F3574A" w:rsidP="00F3574A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 w:rsidRPr="00A72A72"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F3574A" w:rsidRPr="00A72A72" w:rsidRDefault="00D532A3" w:rsidP="00F3574A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Morelia, </w:t>
      </w:r>
      <w:r w:rsidR="00562911">
        <w:rPr>
          <w:rFonts w:ascii="Arial Narrow" w:hAnsi="Arial Narrow"/>
          <w:color w:val="000000"/>
          <w:sz w:val="22"/>
          <w:szCs w:val="22"/>
        </w:rPr>
        <w:t xml:space="preserve">Michoacán, </w:t>
      </w:r>
      <w:r w:rsidR="000F3065">
        <w:rPr>
          <w:rFonts w:ascii="Arial Narrow" w:hAnsi="Arial Narrow"/>
          <w:color w:val="000000"/>
          <w:sz w:val="22"/>
          <w:szCs w:val="22"/>
        </w:rPr>
        <w:t>10</w:t>
      </w:r>
      <w:r w:rsidR="00635298">
        <w:rPr>
          <w:rFonts w:ascii="Arial Narrow" w:hAnsi="Arial Narrow"/>
          <w:color w:val="000000"/>
          <w:sz w:val="22"/>
          <w:szCs w:val="22"/>
        </w:rPr>
        <w:t xml:space="preserve"> de </w:t>
      </w:r>
      <w:r w:rsidR="000F3065">
        <w:rPr>
          <w:rFonts w:ascii="Arial Narrow" w:hAnsi="Arial Narrow"/>
          <w:color w:val="000000"/>
          <w:sz w:val="22"/>
          <w:szCs w:val="22"/>
        </w:rPr>
        <w:t xml:space="preserve">Noviembre </w:t>
      </w:r>
      <w:r w:rsidR="00911A8D">
        <w:rPr>
          <w:rFonts w:ascii="Arial Narrow" w:hAnsi="Arial Narrow"/>
          <w:color w:val="000000"/>
          <w:sz w:val="22"/>
          <w:szCs w:val="22"/>
        </w:rPr>
        <w:t>del 2017</w:t>
      </w:r>
    </w:p>
    <w:p w:rsidR="00F3574A" w:rsidRPr="00A72A72" w:rsidRDefault="00F3574A" w:rsidP="00F3574A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El Presidente  del H. Consejo Técnico de</w:t>
      </w:r>
    </w:p>
    <w:p w:rsidR="00F3574A" w:rsidRPr="00A72A72" w:rsidRDefault="00F3574A" w:rsidP="00F3574A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La Facultad de Odontología</w:t>
      </w:r>
    </w:p>
    <w:p w:rsidR="00F3574A" w:rsidRPr="00A72A72" w:rsidRDefault="00F3574A" w:rsidP="00F3574A">
      <w:pPr>
        <w:tabs>
          <w:tab w:val="left" w:pos="6120"/>
        </w:tabs>
        <w:rPr>
          <w:rFonts w:ascii="Arial Narrow" w:hAnsi="Arial Narrow"/>
          <w:b/>
          <w:sz w:val="28"/>
          <w:szCs w:val="28"/>
        </w:rPr>
      </w:pPr>
    </w:p>
    <w:p w:rsidR="009643F1" w:rsidRPr="00122360" w:rsidRDefault="00B31B5F" w:rsidP="0012236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Dr. Alejandro </w:t>
      </w:r>
      <w:proofErr w:type="spellStart"/>
      <w:r>
        <w:rPr>
          <w:rFonts w:ascii="Arial Narrow" w:hAnsi="Arial Narrow"/>
          <w:b/>
          <w:sz w:val="28"/>
          <w:szCs w:val="28"/>
        </w:rPr>
        <w:t>Larios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Trujillo</w:t>
      </w:r>
    </w:p>
    <w:p w:rsidR="009643F1" w:rsidRDefault="009643F1" w:rsidP="009643F1">
      <w:pPr>
        <w:rPr>
          <w:rFonts w:ascii="Arial Narrow" w:hAnsi="Arial Narrow"/>
          <w:color w:val="000000"/>
          <w:sz w:val="18"/>
          <w:szCs w:val="18"/>
        </w:rPr>
      </w:pPr>
    </w:p>
    <w:p w:rsidR="00594059" w:rsidRPr="00EF0EC5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594059" w:rsidRPr="008856CA" w:rsidRDefault="00594059" w:rsidP="00594059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594059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594059" w:rsidRPr="00EF0EC5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- Lic. Daniel Reyes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.- Secretario de Trabajo del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594059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F3574A" w:rsidRPr="00E131C8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F3574A" w:rsidRPr="00E131C8" w:rsidSect="00122360">
      <w:headerReference w:type="default" r:id="rId8"/>
      <w:footerReference w:type="default" r:id="rId9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89" w:rsidRDefault="00096789" w:rsidP="009724DE">
      <w:r>
        <w:separator/>
      </w:r>
    </w:p>
  </w:endnote>
  <w:endnote w:type="continuationSeparator" w:id="0">
    <w:p w:rsidR="00096789" w:rsidRDefault="00096789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C1" w:rsidRPr="00C76E79" w:rsidRDefault="00B55C51">
    <w:pPr>
      <w:pStyle w:val="Piedepgina"/>
      <w:rPr>
        <w:rFonts w:ascii="Arial Narrow" w:hAnsi="Arial Narrow"/>
        <w:b/>
        <w:color w:val="333333"/>
        <w:sz w:val="20"/>
        <w:szCs w:val="20"/>
      </w:rPr>
    </w:pPr>
    <w:r w:rsidRPr="00C76E79">
      <w:rPr>
        <w:rFonts w:ascii="Arial Narrow" w:hAnsi="Arial Narrow"/>
        <w:b/>
        <w:color w:val="333333"/>
        <w:sz w:val="20"/>
        <w:szCs w:val="20"/>
      </w:rPr>
      <w:t>Con</w:t>
    </w:r>
    <w:r w:rsidR="0013118B" w:rsidRPr="00C76E79">
      <w:rPr>
        <w:rFonts w:ascii="Arial Narrow" w:hAnsi="Arial Narrow"/>
        <w:b/>
        <w:color w:val="333333"/>
        <w:sz w:val="20"/>
        <w:szCs w:val="20"/>
      </w:rPr>
      <w:t xml:space="preserve">curso de Oposición  </w:t>
    </w:r>
    <w:r w:rsidR="000F3065" w:rsidRPr="00C76E79">
      <w:rPr>
        <w:rFonts w:ascii="Arial Narrow" w:hAnsi="Arial Narrow"/>
        <w:b/>
        <w:color w:val="333333"/>
        <w:sz w:val="20"/>
        <w:szCs w:val="20"/>
      </w:rPr>
      <w:t xml:space="preserve">Abierto </w:t>
    </w:r>
    <w:r w:rsidR="0013118B" w:rsidRPr="00C76E79">
      <w:rPr>
        <w:rFonts w:ascii="Arial Narrow" w:hAnsi="Arial Narrow"/>
        <w:b/>
        <w:color w:val="333333"/>
        <w:sz w:val="20"/>
        <w:szCs w:val="20"/>
      </w:rPr>
      <w:t>2017-2018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89" w:rsidRDefault="00096789" w:rsidP="009724DE">
      <w:r>
        <w:separator/>
      </w:r>
    </w:p>
  </w:footnote>
  <w:footnote w:type="continuationSeparator" w:id="0">
    <w:p w:rsidR="00096789" w:rsidRDefault="00096789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62" w:rsidRPr="00F3574A" w:rsidRDefault="009A7562" w:rsidP="00122360">
    <w:pPr>
      <w:pStyle w:val="Encabezado"/>
      <w:ind w:right="-972"/>
      <w:rPr>
        <w:rFonts w:ascii="Arial Narrow" w:hAnsi="Arial Narrow"/>
        <w:b/>
        <w:sz w:val="18"/>
        <w:szCs w:val="18"/>
      </w:rPr>
    </w:pPr>
    <w:r w:rsidRPr="00F3574A">
      <w:rPr>
        <w:rFonts w:ascii="Arial Narrow" w:hAnsi="Arial Narrow"/>
        <w:b/>
        <w:noProof/>
        <w:color w:val="333333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285115</wp:posOffset>
          </wp:positionH>
          <wp:positionV relativeFrom="paragraph">
            <wp:posOffset>-256540</wp:posOffset>
          </wp:positionV>
          <wp:extent cx="693420" cy="748030"/>
          <wp:effectExtent l="19050" t="0" r="0" b="0"/>
          <wp:wrapThrough wrapText="bothSides">
            <wp:wrapPolygon edited="0">
              <wp:start x="-593" y="0"/>
              <wp:lineTo x="-593" y="20903"/>
              <wp:lineTo x="21363" y="20903"/>
              <wp:lineTo x="21363" y="0"/>
              <wp:lineTo x="-593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360">
      <w:rPr>
        <w:rFonts w:ascii="Arial Narrow" w:hAnsi="Arial Narrow"/>
        <w:b/>
        <w:color w:val="333333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F3574A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9A7562" w:rsidRPr="00F3574A" w:rsidRDefault="00122360" w:rsidP="00122360">
    <w:pPr>
      <w:pStyle w:val="Encabezado"/>
      <w:ind w:right="-972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F3574A">
      <w:rPr>
        <w:rFonts w:ascii="Arial Narrow" w:hAnsi="Arial Narrow"/>
        <w:b/>
        <w:sz w:val="18"/>
        <w:szCs w:val="18"/>
      </w:rPr>
      <w:t>FE DE ERRATAS DEL</w:t>
    </w:r>
    <w:r w:rsidR="009E7BE3">
      <w:rPr>
        <w:rFonts w:ascii="Arial Narrow" w:hAnsi="Arial Narrow"/>
        <w:b/>
        <w:sz w:val="18"/>
        <w:szCs w:val="18"/>
      </w:rPr>
      <w:t xml:space="preserve"> CONCURSO DE OPOSICIÓN</w:t>
    </w:r>
    <w:r w:rsidR="00091522">
      <w:rPr>
        <w:rFonts w:ascii="Arial Narrow" w:hAnsi="Arial Narrow"/>
        <w:b/>
        <w:sz w:val="18"/>
        <w:szCs w:val="18"/>
      </w:rPr>
      <w:t xml:space="preserve"> </w:t>
    </w:r>
    <w:r w:rsidR="009E7BE3">
      <w:rPr>
        <w:rFonts w:ascii="Arial Narrow" w:hAnsi="Arial Narrow"/>
        <w:b/>
        <w:sz w:val="18"/>
        <w:szCs w:val="18"/>
      </w:rPr>
      <w:t>ABIERTO</w:t>
    </w:r>
  </w:p>
  <w:p w:rsidR="009A7562" w:rsidRPr="00F3574A" w:rsidRDefault="009A7562" w:rsidP="00122360">
    <w:pPr>
      <w:pStyle w:val="Encabezado"/>
      <w:ind w:right="-972"/>
      <w:jc w:val="right"/>
      <w:rPr>
        <w:rFonts w:ascii="Arial Narrow" w:hAnsi="Arial Narrow"/>
        <w:b/>
        <w:sz w:val="18"/>
        <w:szCs w:val="18"/>
      </w:rPr>
    </w:pPr>
  </w:p>
  <w:p w:rsidR="00B834B0" w:rsidRPr="00F3574A" w:rsidRDefault="00122360" w:rsidP="00122360">
    <w:pPr>
      <w:pStyle w:val="Encabezado"/>
      <w:ind w:right="-972"/>
      <w:jc w:val="center"/>
      <w:rPr>
        <w:rStyle w:val="Nmerodepgina"/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76E79">
      <w:rPr>
        <w:rFonts w:ascii="Arial Narrow" w:hAnsi="Arial Narrow"/>
        <w:b/>
        <w:sz w:val="18"/>
        <w:szCs w:val="18"/>
      </w:rPr>
      <w:t>10</w:t>
    </w:r>
    <w:r w:rsidR="009E7BE3">
      <w:rPr>
        <w:rFonts w:ascii="Arial Narrow" w:hAnsi="Arial Narrow"/>
        <w:b/>
        <w:sz w:val="18"/>
        <w:szCs w:val="18"/>
      </w:rPr>
      <w:t xml:space="preserve"> de Noviembre </w:t>
    </w:r>
    <w:r w:rsidR="00911A8D">
      <w:rPr>
        <w:rFonts w:ascii="Arial Narrow" w:hAnsi="Arial Narrow"/>
        <w:b/>
        <w:sz w:val="18"/>
        <w:szCs w:val="18"/>
      </w:rPr>
      <w:t>del 2017</w:t>
    </w:r>
  </w:p>
  <w:p w:rsidR="00F3574A" w:rsidRPr="00F94E0E" w:rsidRDefault="00C94292" w:rsidP="00122360">
    <w:pPr>
      <w:pStyle w:val="Encabezado"/>
      <w:tabs>
        <w:tab w:val="clear" w:pos="4419"/>
        <w:tab w:val="clear" w:pos="8838"/>
        <w:tab w:val="right" w:pos="13467"/>
      </w:tabs>
      <w:rPr>
        <w:rStyle w:val="Nmerodepgina"/>
        <w:rFonts w:ascii="Arial Narrow" w:hAnsi="Arial Narrow"/>
        <w:b/>
        <w:sz w:val="18"/>
        <w:szCs w:val="18"/>
      </w:rPr>
    </w:pPr>
    <w:r>
      <w:rPr>
        <w:rStyle w:val="Nmerodepgina"/>
        <w:rFonts w:ascii="Arial Narrow" w:hAnsi="Arial Narrow"/>
        <w:b/>
        <w:sz w:val="18"/>
        <w:szCs w:val="18"/>
      </w:rPr>
      <w:t>UNIVERSIDAD MICHOACANA</w:t>
    </w:r>
    <w:r>
      <w:rPr>
        <w:rStyle w:val="Nmerodepgina"/>
        <w:rFonts w:ascii="Arial Narrow" w:hAnsi="Arial Narrow"/>
        <w:b/>
        <w:sz w:val="18"/>
        <w:szCs w:val="18"/>
      </w:rPr>
      <w:tab/>
      <w:t xml:space="preserve">HOJA </w:t>
    </w:r>
    <w:r w:rsidR="00085462" w:rsidRPr="00C94292">
      <w:rPr>
        <w:rStyle w:val="Nmerodepgina"/>
        <w:rFonts w:ascii="Arial Narrow" w:hAnsi="Arial Narrow"/>
        <w:b/>
        <w:sz w:val="18"/>
        <w:szCs w:val="18"/>
      </w:rPr>
      <w:fldChar w:fldCharType="begin"/>
    </w:r>
    <w:r w:rsidRPr="00C94292">
      <w:rPr>
        <w:rStyle w:val="Nmerodepgina"/>
        <w:rFonts w:ascii="Arial Narrow" w:hAnsi="Arial Narrow"/>
        <w:b/>
        <w:sz w:val="18"/>
        <w:szCs w:val="18"/>
      </w:rPr>
      <w:instrText xml:space="preserve"> PAGE   \* MERGEFORMAT </w:instrText>
    </w:r>
    <w:r w:rsidR="00085462" w:rsidRPr="00C94292">
      <w:rPr>
        <w:rStyle w:val="Nmerodepgina"/>
        <w:rFonts w:ascii="Arial Narrow" w:hAnsi="Arial Narrow"/>
        <w:b/>
        <w:sz w:val="18"/>
        <w:szCs w:val="18"/>
      </w:rPr>
      <w:fldChar w:fldCharType="separate"/>
    </w:r>
    <w:r w:rsidR="00C76E79">
      <w:rPr>
        <w:rStyle w:val="Nmerodepgina"/>
        <w:rFonts w:ascii="Arial Narrow" w:hAnsi="Arial Narrow"/>
        <w:b/>
        <w:noProof/>
        <w:sz w:val="18"/>
        <w:szCs w:val="18"/>
      </w:rPr>
      <w:t>1</w:t>
    </w:r>
    <w:r w:rsidR="00085462" w:rsidRPr="00C94292">
      <w:rPr>
        <w:rStyle w:val="Nmerodepgina"/>
        <w:rFonts w:ascii="Arial Narrow" w:hAnsi="Arial Narrow"/>
        <w:b/>
        <w:sz w:val="18"/>
        <w:szCs w:val="18"/>
      </w:rPr>
      <w:fldChar w:fldCharType="end"/>
    </w:r>
  </w:p>
  <w:p w:rsidR="00B834B0" w:rsidRPr="00F94E0E" w:rsidRDefault="00F94E0E">
    <w:pPr>
      <w:pStyle w:val="Encabezado"/>
      <w:rPr>
        <w:rFonts w:ascii="Arial Narrow" w:hAnsi="Arial Narrow"/>
        <w:b/>
        <w:sz w:val="18"/>
        <w:szCs w:val="18"/>
      </w:rPr>
    </w:pPr>
    <w:r w:rsidRPr="00F94E0E">
      <w:rPr>
        <w:rStyle w:val="Nmerodepgina"/>
        <w:rFonts w:ascii="Arial Narrow" w:hAnsi="Arial Narrow"/>
        <w:b/>
        <w:sz w:val="18"/>
        <w:szCs w:val="18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C1F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D3928E3"/>
    <w:multiLevelType w:val="hybridMultilevel"/>
    <w:tmpl w:val="40A08902"/>
    <w:lvl w:ilvl="0" w:tplc="08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B3911CC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74582"/>
    <w:multiLevelType w:val="hybridMultilevel"/>
    <w:tmpl w:val="ACD4C7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3"/>
  </w:num>
  <w:num w:numId="5">
    <w:abstractNumId w:val="12"/>
  </w:num>
  <w:num w:numId="6">
    <w:abstractNumId w:val="11"/>
  </w:num>
  <w:num w:numId="7">
    <w:abstractNumId w:val="19"/>
  </w:num>
  <w:num w:numId="8">
    <w:abstractNumId w:val="0"/>
  </w:num>
  <w:num w:numId="9">
    <w:abstractNumId w:val="2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7"/>
  </w:num>
  <w:num w:numId="17">
    <w:abstractNumId w:val="8"/>
  </w:num>
  <w:num w:numId="18">
    <w:abstractNumId w:val="1"/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66680"/>
    <w:rsid w:val="00077CD3"/>
    <w:rsid w:val="00085462"/>
    <w:rsid w:val="00091522"/>
    <w:rsid w:val="00096789"/>
    <w:rsid w:val="000E56F8"/>
    <w:rsid w:val="000F3065"/>
    <w:rsid w:val="00117FD0"/>
    <w:rsid w:val="00122360"/>
    <w:rsid w:val="0013118B"/>
    <w:rsid w:val="00164F05"/>
    <w:rsid w:val="001C7F3A"/>
    <w:rsid w:val="001E3E79"/>
    <w:rsid w:val="001F0332"/>
    <w:rsid w:val="002129D8"/>
    <w:rsid w:val="002C5BD2"/>
    <w:rsid w:val="002D41B7"/>
    <w:rsid w:val="002D7388"/>
    <w:rsid w:val="00304F97"/>
    <w:rsid w:val="00311EFE"/>
    <w:rsid w:val="003204AE"/>
    <w:rsid w:val="003620F2"/>
    <w:rsid w:val="0037353F"/>
    <w:rsid w:val="00387E69"/>
    <w:rsid w:val="003B2EF8"/>
    <w:rsid w:val="003D3106"/>
    <w:rsid w:val="00444011"/>
    <w:rsid w:val="0045120E"/>
    <w:rsid w:val="00457B51"/>
    <w:rsid w:val="004800FF"/>
    <w:rsid w:val="0051568E"/>
    <w:rsid w:val="005330B5"/>
    <w:rsid w:val="00562911"/>
    <w:rsid w:val="00567425"/>
    <w:rsid w:val="00577B90"/>
    <w:rsid w:val="005853AE"/>
    <w:rsid w:val="00585E71"/>
    <w:rsid w:val="005918AA"/>
    <w:rsid w:val="00594059"/>
    <w:rsid w:val="00595289"/>
    <w:rsid w:val="005E4F25"/>
    <w:rsid w:val="005F7ADA"/>
    <w:rsid w:val="00611C35"/>
    <w:rsid w:val="00626BF7"/>
    <w:rsid w:val="00626FE0"/>
    <w:rsid w:val="0063102B"/>
    <w:rsid w:val="006338E8"/>
    <w:rsid w:val="00635298"/>
    <w:rsid w:val="006C4175"/>
    <w:rsid w:val="006E0E1B"/>
    <w:rsid w:val="006F1401"/>
    <w:rsid w:val="006F75F5"/>
    <w:rsid w:val="0070012D"/>
    <w:rsid w:val="007967DB"/>
    <w:rsid w:val="007A44AD"/>
    <w:rsid w:val="007C01E7"/>
    <w:rsid w:val="007C15DC"/>
    <w:rsid w:val="007C3EAB"/>
    <w:rsid w:val="007D2D2B"/>
    <w:rsid w:val="007D5E2E"/>
    <w:rsid w:val="007D72B5"/>
    <w:rsid w:val="007E0202"/>
    <w:rsid w:val="00835D17"/>
    <w:rsid w:val="00843A40"/>
    <w:rsid w:val="00846FB4"/>
    <w:rsid w:val="008A625A"/>
    <w:rsid w:val="008D61D6"/>
    <w:rsid w:val="00911A8D"/>
    <w:rsid w:val="009643F1"/>
    <w:rsid w:val="00965104"/>
    <w:rsid w:val="009724DE"/>
    <w:rsid w:val="00980BCB"/>
    <w:rsid w:val="00987EBB"/>
    <w:rsid w:val="009A7562"/>
    <w:rsid w:val="009B3C32"/>
    <w:rsid w:val="009E3C26"/>
    <w:rsid w:val="009E6C7C"/>
    <w:rsid w:val="009E7BE3"/>
    <w:rsid w:val="009F2B88"/>
    <w:rsid w:val="009F78FC"/>
    <w:rsid w:val="00A049EC"/>
    <w:rsid w:val="00A72A72"/>
    <w:rsid w:val="00AB605D"/>
    <w:rsid w:val="00AB6AB9"/>
    <w:rsid w:val="00AC2DB3"/>
    <w:rsid w:val="00AD18CE"/>
    <w:rsid w:val="00B00901"/>
    <w:rsid w:val="00B31B5F"/>
    <w:rsid w:val="00B55C51"/>
    <w:rsid w:val="00B7759E"/>
    <w:rsid w:val="00B80B34"/>
    <w:rsid w:val="00BD49A0"/>
    <w:rsid w:val="00C05C61"/>
    <w:rsid w:val="00C306E1"/>
    <w:rsid w:val="00C40FEA"/>
    <w:rsid w:val="00C676ED"/>
    <w:rsid w:val="00C76E79"/>
    <w:rsid w:val="00C87308"/>
    <w:rsid w:val="00C94292"/>
    <w:rsid w:val="00CA4855"/>
    <w:rsid w:val="00D057D2"/>
    <w:rsid w:val="00D52D2E"/>
    <w:rsid w:val="00D532A3"/>
    <w:rsid w:val="00D566B7"/>
    <w:rsid w:val="00D82B94"/>
    <w:rsid w:val="00DC3F96"/>
    <w:rsid w:val="00DF29B6"/>
    <w:rsid w:val="00E131C8"/>
    <w:rsid w:val="00E33353"/>
    <w:rsid w:val="00E33DD8"/>
    <w:rsid w:val="00E539A8"/>
    <w:rsid w:val="00E65277"/>
    <w:rsid w:val="00E74567"/>
    <w:rsid w:val="00E74AF2"/>
    <w:rsid w:val="00E76195"/>
    <w:rsid w:val="00EB5312"/>
    <w:rsid w:val="00F3574A"/>
    <w:rsid w:val="00F40015"/>
    <w:rsid w:val="00F579FF"/>
    <w:rsid w:val="00F85B88"/>
    <w:rsid w:val="00F94E0E"/>
    <w:rsid w:val="00FB51E3"/>
    <w:rsid w:val="00FE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Lista3">
    <w:name w:val="List 3"/>
    <w:basedOn w:val="Normal"/>
    <w:uiPriority w:val="99"/>
    <w:unhideWhenUsed/>
    <w:rsid w:val="00E65277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65277"/>
  </w:style>
  <w:style w:type="character" w:customStyle="1" w:styleId="SaludoCar">
    <w:name w:val="Saludo Car"/>
    <w:basedOn w:val="Fuentedeprrafopredeter"/>
    <w:link w:val="Saludo"/>
    <w:uiPriority w:val="99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E65277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E65277"/>
  </w:style>
  <w:style w:type="paragraph" w:styleId="Textoindependiente">
    <w:name w:val="Body Text"/>
    <w:basedOn w:val="Normal"/>
    <w:link w:val="TextoindependienteCar"/>
    <w:unhideWhenUsed/>
    <w:rsid w:val="00E652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E6527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52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527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65277"/>
  </w:style>
  <w:style w:type="paragraph" w:styleId="Sinespaciado">
    <w:name w:val="No Spacing"/>
    <w:uiPriority w:val="1"/>
    <w:qFormat/>
    <w:rsid w:val="00E6527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652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2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62292-DD6F-4F97-A263-9EF0352D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5</cp:revision>
  <cp:lastPrinted>2017-11-09T23:10:00Z</cp:lastPrinted>
  <dcterms:created xsi:type="dcterms:W3CDTF">2017-11-08T17:27:00Z</dcterms:created>
  <dcterms:modified xsi:type="dcterms:W3CDTF">2017-11-09T23:16:00Z</dcterms:modified>
</cp:coreProperties>
</file>