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406E57">
        <w:rPr>
          <w:rFonts w:ascii="Arial Narrow" w:hAnsi="Arial Narrow"/>
          <w:b/>
        </w:rPr>
        <w:t>so se llevara a cabo del día 11</w:t>
      </w:r>
      <w:r w:rsidR="00CF0863">
        <w:rPr>
          <w:rFonts w:ascii="Arial Narrow" w:hAnsi="Arial Narrow"/>
          <w:b/>
        </w:rPr>
        <w:t xml:space="preserve"> </w:t>
      </w:r>
      <w:r w:rsidR="00F01019" w:rsidRPr="00484E90">
        <w:rPr>
          <w:rFonts w:ascii="Arial Narrow" w:hAnsi="Arial Narrow"/>
          <w:b/>
        </w:rPr>
        <w:t xml:space="preserve">de </w:t>
      </w:r>
      <w:r w:rsidR="00406E57">
        <w:rPr>
          <w:rFonts w:ascii="Arial Narrow" w:hAnsi="Arial Narrow"/>
          <w:b/>
        </w:rPr>
        <w:t xml:space="preserve">Octubre </w:t>
      </w:r>
      <w:r w:rsidRPr="00484E90">
        <w:rPr>
          <w:rFonts w:ascii="Arial Narrow" w:hAnsi="Arial Narrow"/>
          <w:b/>
        </w:rPr>
        <w:t xml:space="preserve">del </w:t>
      </w:r>
      <w:r w:rsidR="00F01019" w:rsidRPr="00484E90">
        <w:rPr>
          <w:rFonts w:ascii="Arial Narrow" w:hAnsi="Arial Narrow"/>
          <w:b/>
        </w:rPr>
        <w:t>año 201</w:t>
      </w:r>
      <w:r w:rsidR="00D10FE2">
        <w:rPr>
          <w:rFonts w:ascii="Arial Narrow" w:hAnsi="Arial Narrow"/>
          <w:b/>
        </w:rPr>
        <w:t>7</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40761" w:rsidRPr="00484E90"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DC4ECB">
        <w:rPr>
          <w:rFonts w:ascii="Arial Narrow" w:hAnsi="Arial Narrow"/>
        </w:rPr>
        <w:t xml:space="preserve">Odontológica y </w:t>
      </w:r>
      <w:r w:rsidR="00EF77A0">
        <w:rPr>
          <w:rFonts w:ascii="Arial Narrow" w:hAnsi="Arial Narrow"/>
        </w:rPr>
        <w:t>Médica</w:t>
      </w:r>
      <w:r w:rsidR="00DC4ECB">
        <w:rPr>
          <w:rFonts w:ascii="Arial Narrow" w:hAnsi="Arial Narrow"/>
        </w:rPr>
        <w:t>.</w:t>
      </w: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E518D1" w:rsidRDefault="00DC4ECB" w:rsidP="00E518D1">
      <w:pPr>
        <w:pStyle w:val="Prrafodelista"/>
        <w:widowControl w:val="0"/>
        <w:numPr>
          <w:ilvl w:val="0"/>
          <w:numId w:val="25"/>
        </w:numPr>
        <w:autoSpaceDE w:val="0"/>
        <w:autoSpaceDN w:val="0"/>
        <w:adjustRightInd w:val="0"/>
        <w:spacing w:line="276" w:lineRule="auto"/>
        <w:jc w:val="both"/>
        <w:rPr>
          <w:rFonts w:ascii="Arial Narrow" w:hAnsi="Arial Narrow" w:cs="Arial"/>
        </w:rPr>
      </w:pPr>
      <w:r>
        <w:rPr>
          <w:rFonts w:ascii="Arial Narrow" w:hAnsi="Arial Narrow" w:cs="Arial"/>
          <w:b/>
        </w:rPr>
        <w:t>NUEVE</w:t>
      </w:r>
      <w:r w:rsidR="00E518D1">
        <w:rPr>
          <w:rFonts w:ascii="Arial Narrow" w:hAnsi="Arial Narrow" w:cs="Arial"/>
          <w:b/>
        </w:rPr>
        <w:t xml:space="preserve"> </w:t>
      </w:r>
      <w:r w:rsidR="006F2B4C" w:rsidRPr="00484E90">
        <w:rPr>
          <w:rFonts w:ascii="Arial Narrow" w:hAnsi="Arial Narrow" w:cs="Arial"/>
          <w:b/>
        </w:rPr>
        <w:t>PLAZAS DE TÉCNICO ACADÉMICO ASOCIADO “A”, DE MEDIO TIEMPO CON CARÁCTER INTERINO</w:t>
      </w:r>
      <w:r w:rsidR="006F2B4C">
        <w:rPr>
          <w:rFonts w:ascii="Arial Narrow" w:hAnsi="Arial Narrow"/>
        </w:rPr>
        <w:t xml:space="preserve">, </w:t>
      </w:r>
      <w:r w:rsidR="006F2B4C" w:rsidRPr="00484E90">
        <w:rPr>
          <w:rFonts w:ascii="Arial Narrow" w:hAnsi="Arial Narrow" w:cs="Arial"/>
        </w:rPr>
        <w:t>con un sueldo base mensual de</w:t>
      </w:r>
      <w:r w:rsidR="006F2B4C">
        <w:rPr>
          <w:rFonts w:ascii="Arial Narrow" w:hAnsi="Arial Narrow" w:cs="Arial"/>
        </w:rPr>
        <w:t xml:space="preserve"> $ 2,588.95 (Dos Mil Quinientos Ochenta y Ocho pesos 95/100 </w:t>
      </w:r>
      <w:r w:rsidR="006F2B4C" w:rsidRPr="00FD0CC1">
        <w:rPr>
          <w:rFonts w:ascii="Arial Narrow" w:hAnsi="Arial Narrow" w:cs="Arial"/>
        </w:rPr>
        <w:t>M.N.),</w:t>
      </w:r>
      <w:r w:rsidR="006F2B4C">
        <w:rPr>
          <w:rFonts w:ascii="Arial Narrow" w:hAnsi="Arial Narrow" w:cs="Arial"/>
        </w:rPr>
        <w:t xml:space="preserve"> mas los conceptos correspondientes</w:t>
      </w:r>
      <w:r w:rsidR="006F2B4C" w:rsidRPr="00FD0CC1">
        <w:rPr>
          <w:rFonts w:ascii="Arial Narrow" w:hAnsi="Arial Narrow" w:cs="Arial"/>
        </w:rPr>
        <w:t xml:space="preserve"> siendo su jornada laboral de 20 (veinte) horas semanales.</w:t>
      </w:r>
      <w:r w:rsidR="006F2B4C">
        <w:rPr>
          <w:rFonts w:ascii="Arial Narrow" w:hAnsi="Arial Narrow" w:cs="Arial"/>
        </w:rPr>
        <w:t xml:space="preserve"> A partir de la fecha en que quede firme el presente Concurso en todas sus etapas y hasta el 19 de Agosto del 2018.  </w:t>
      </w:r>
      <w:r w:rsidR="006F2B4C" w:rsidRPr="00FD0CC1">
        <w:rPr>
          <w:rFonts w:ascii="Arial Narrow" w:hAnsi="Arial Narrow" w:cs="Arial"/>
        </w:rPr>
        <w:t xml:space="preserve"> </w:t>
      </w:r>
    </w:p>
    <w:tbl>
      <w:tblPr>
        <w:tblStyle w:val="Tablaconcuadrcula"/>
        <w:tblW w:w="5000" w:type="pct"/>
        <w:tblLook w:val="04A0"/>
      </w:tblPr>
      <w:tblGrid>
        <w:gridCol w:w="749"/>
        <w:gridCol w:w="2983"/>
        <w:gridCol w:w="3614"/>
        <w:gridCol w:w="3613"/>
        <w:gridCol w:w="1260"/>
        <w:gridCol w:w="2397"/>
      </w:tblGrid>
      <w:tr w:rsidR="00DC4ECB" w:rsidRPr="00E70E87" w:rsidTr="00FF3F96">
        <w:trPr>
          <w:trHeight w:hRule="exact" w:val="501"/>
          <w:tblHeader/>
        </w:trPr>
        <w:tc>
          <w:tcPr>
            <w:tcW w:w="25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No. Plazas</w:t>
            </w:r>
          </w:p>
        </w:tc>
        <w:tc>
          <w:tcPr>
            <w:tcW w:w="10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Categoría</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Motivo de la Vacante</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Área</w:t>
            </w:r>
          </w:p>
        </w:tc>
        <w:tc>
          <w:tcPr>
            <w:tcW w:w="431"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Carácter</w:t>
            </w:r>
          </w:p>
        </w:tc>
        <w:tc>
          <w:tcPr>
            <w:tcW w:w="8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Horario</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Frida López Navarro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en el </w:t>
            </w:r>
            <w:r w:rsidRPr="00E70E87">
              <w:rPr>
                <w:rFonts w:ascii="Arial Narrow" w:hAnsi="Arial Narrow" w:cs="Arial"/>
                <w:color w:val="000000"/>
                <w:sz w:val="18"/>
                <w:szCs w:val="18"/>
              </w:rPr>
              <w:t xml:space="preserve">Laboratorios </w:t>
            </w:r>
            <w:r>
              <w:rPr>
                <w:rFonts w:ascii="Arial Narrow" w:hAnsi="Arial Narrow" w:cs="Arial"/>
                <w:color w:val="000000"/>
                <w:sz w:val="18"/>
                <w:szCs w:val="18"/>
              </w:rPr>
              <w:t>Correspondiente</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Vespertino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Frida López Navarro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en el </w:t>
            </w:r>
            <w:r w:rsidRPr="00E70E87">
              <w:rPr>
                <w:rFonts w:ascii="Arial Narrow" w:hAnsi="Arial Narrow" w:cs="Arial"/>
                <w:color w:val="000000"/>
                <w:sz w:val="18"/>
                <w:szCs w:val="18"/>
              </w:rPr>
              <w:t xml:space="preserve">Laboratorios </w:t>
            </w:r>
            <w:r>
              <w:rPr>
                <w:rFonts w:ascii="Arial Narrow" w:hAnsi="Arial Narrow" w:cs="Arial"/>
                <w:color w:val="000000"/>
                <w:sz w:val="18"/>
                <w:szCs w:val="18"/>
              </w:rPr>
              <w:t>Correspondiente</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 con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Yolanda Guzmán Ocampo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w:t>
            </w:r>
            <w:r w:rsidRPr="00E70E87">
              <w:rPr>
                <w:rFonts w:ascii="Arial Narrow" w:hAnsi="Arial Narrow" w:cs="Arial"/>
                <w:color w:val="000000"/>
                <w:sz w:val="18"/>
                <w:szCs w:val="18"/>
              </w:rPr>
              <w:t>Clínica de Exodoncia Jornada Acumulada</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w:t>
            </w:r>
          </w:p>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Sábado Matutino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lastRenderedPageBreak/>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Yolanda Guzmán Ocampo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w:t>
            </w:r>
            <w:r w:rsidRPr="00E70E87">
              <w:rPr>
                <w:rFonts w:ascii="Arial Narrow" w:hAnsi="Arial Narrow" w:cs="Arial"/>
                <w:color w:val="000000"/>
                <w:sz w:val="18"/>
                <w:szCs w:val="18"/>
              </w:rPr>
              <w:t>Clínica de Exodoncia Jornada Acumulada</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w:t>
            </w:r>
          </w:p>
          <w:p w:rsidR="00DC4ECB"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Sábado Vespertino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Licencia sin goce de Sueldo Vargas Mejorada Francisco</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Informática en la Biblioteca Virtual </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Matutino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3F1FF4" w:rsidRPr="00E70E87" w:rsidTr="00FF3F96">
        <w:trPr>
          <w:trHeight w:hRule="exact" w:val="1021"/>
        </w:trPr>
        <w:tc>
          <w:tcPr>
            <w:tcW w:w="256" w:type="pct"/>
            <w:vAlign w:val="center"/>
          </w:tcPr>
          <w:p w:rsidR="003F1FF4" w:rsidRPr="00E70E87" w:rsidRDefault="003F1FF4"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3F1FF4" w:rsidRPr="00E70E87" w:rsidRDefault="003F1FF4"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3F1FF4" w:rsidRPr="00E70E87" w:rsidRDefault="00E2572E" w:rsidP="004D0E32">
            <w:pPr>
              <w:rPr>
                <w:rFonts w:ascii="Arial Narrow" w:hAnsi="Arial Narrow" w:cs="Arial"/>
                <w:color w:val="000000"/>
                <w:sz w:val="18"/>
                <w:szCs w:val="18"/>
              </w:rPr>
            </w:pPr>
            <w:r>
              <w:rPr>
                <w:rFonts w:ascii="Arial Narrow" w:hAnsi="Arial Narrow" w:cs="Arial"/>
                <w:color w:val="000000"/>
                <w:sz w:val="18"/>
                <w:szCs w:val="18"/>
              </w:rPr>
              <w:t>Jubilación Mendoza Hernández Juan Ariel</w:t>
            </w:r>
          </w:p>
        </w:tc>
        <w:tc>
          <w:tcPr>
            <w:tcW w:w="1236" w:type="pct"/>
            <w:vAlign w:val="center"/>
          </w:tcPr>
          <w:p w:rsidR="003F1FF4" w:rsidRPr="00E70E87" w:rsidRDefault="00E2572E" w:rsidP="00FF3F96">
            <w:pPr>
              <w:rPr>
                <w:rFonts w:ascii="Arial Narrow" w:hAnsi="Arial Narrow" w:cs="Arial"/>
                <w:color w:val="000000"/>
                <w:sz w:val="18"/>
                <w:szCs w:val="18"/>
              </w:rPr>
            </w:pPr>
            <w:r>
              <w:rPr>
                <w:rFonts w:ascii="Arial Narrow" w:hAnsi="Arial Narrow" w:cs="Arial"/>
                <w:color w:val="000000"/>
                <w:sz w:val="18"/>
                <w:szCs w:val="18"/>
              </w:rPr>
              <w:t>Odontológica</w:t>
            </w:r>
            <w:r w:rsidR="003F1FF4">
              <w:rPr>
                <w:rFonts w:ascii="Arial Narrow" w:hAnsi="Arial Narrow" w:cs="Arial"/>
                <w:color w:val="000000"/>
                <w:sz w:val="18"/>
                <w:szCs w:val="18"/>
              </w:rPr>
              <w:t xml:space="preserve"> en </w:t>
            </w:r>
            <w:r>
              <w:rPr>
                <w:rFonts w:ascii="Arial Narrow" w:hAnsi="Arial Narrow" w:cs="Arial"/>
                <w:color w:val="000000"/>
                <w:sz w:val="18"/>
                <w:szCs w:val="18"/>
              </w:rPr>
              <w:t>la Clínica de Exodoncia</w:t>
            </w:r>
          </w:p>
        </w:tc>
        <w:tc>
          <w:tcPr>
            <w:tcW w:w="431" w:type="pct"/>
            <w:vAlign w:val="center"/>
          </w:tcPr>
          <w:p w:rsidR="003F1FF4" w:rsidRPr="00E70E87" w:rsidRDefault="003F1FF4"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3F1FF4" w:rsidRPr="00757AD3" w:rsidRDefault="003F1FF4"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B5E95">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 xml:space="preserve">Licencia sin goce de Sueldo Acuña </w:t>
            </w:r>
            <w:proofErr w:type="spellStart"/>
            <w:r>
              <w:rPr>
                <w:rFonts w:ascii="Arial Narrow" w:hAnsi="Arial Narrow" w:cs="Arial"/>
                <w:color w:val="000000"/>
                <w:sz w:val="18"/>
                <w:szCs w:val="18"/>
              </w:rPr>
              <w:t>Cenoz</w:t>
            </w:r>
            <w:proofErr w:type="spellEnd"/>
            <w:r>
              <w:rPr>
                <w:rFonts w:ascii="Arial Narrow" w:hAnsi="Arial Narrow" w:cs="Arial"/>
                <w:color w:val="000000"/>
                <w:sz w:val="18"/>
                <w:szCs w:val="18"/>
              </w:rPr>
              <w:t xml:space="preserve"> Laura </w:t>
            </w:r>
            <w:proofErr w:type="spellStart"/>
            <w:r>
              <w:rPr>
                <w:rFonts w:ascii="Arial Narrow" w:hAnsi="Arial Narrow" w:cs="Arial"/>
                <w:color w:val="000000"/>
                <w:sz w:val="18"/>
                <w:szCs w:val="18"/>
              </w:rPr>
              <w:t>Irandeni</w:t>
            </w:r>
            <w:proofErr w:type="spellEnd"/>
            <w:r>
              <w:rPr>
                <w:rFonts w:ascii="Arial Narrow" w:hAnsi="Arial Narrow" w:cs="Arial"/>
                <w:color w:val="000000"/>
                <w:sz w:val="18"/>
                <w:szCs w:val="18"/>
              </w:rPr>
              <w:t xml:space="preserve">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Medica en el laboratorio de Histología</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B5E95">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 xml:space="preserve">Licencia Pre jubilatoria </w:t>
            </w:r>
            <w:proofErr w:type="spellStart"/>
            <w:r>
              <w:rPr>
                <w:rFonts w:ascii="Arial Narrow" w:hAnsi="Arial Narrow" w:cs="Arial"/>
                <w:color w:val="000000"/>
                <w:sz w:val="18"/>
                <w:szCs w:val="18"/>
              </w:rPr>
              <w:t>Ulaje</w:t>
            </w:r>
            <w:proofErr w:type="spellEnd"/>
            <w:r>
              <w:rPr>
                <w:rFonts w:ascii="Arial Narrow" w:hAnsi="Arial Narrow" w:cs="Arial"/>
                <w:color w:val="000000"/>
                <w:sz w:val="18"/>
                <w:szCs w:val="18"/>
              </w:rPr>
              <w:t xml:space="preserve"> Medina María Ana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Odontológica en la Clínicas Odontológicas</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B5E95">
            <w:pPr>
              <w:jc w:val="cente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 xml:space="preserve">Defunción Velasco López Arturo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Medica en el Anfiteatro de la Facultad</w:t>
            </w:r>
          </w:p>
        </w:tc>
        <w:tc>
          <w:tcPr>
            <w:tcW w:w="431" w:type="pct"/>
            <w:vAlign w:val="center"/>
          </w:tcPr>
          <w:p w:rsidR="00DC4ECB" w:rsidRPr="00E70E87"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B5E95">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w:t>
            </w:r>
          </w:p>
        </w:tc>
      </w:tr>
    </w:tbl>
    <w:p w:rsidR="003F1FF4" w:rsidRDefault="003F1FF4"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DC4ECB" w:rsidRDefault="00DC4ECB" w:rsidP="00E0649B">
      <w:pPr>
        <w:spacing w:after="200" w:line="276" w:lineRule="auto"/>
        <w:jc w:val="both"/>
        <w:rPr>
          <w:rFonts w:ascii="Arial Narrow" w:hAnsi="Arial Narrow"/>
        </w:rPr>
      </w:pPr>
    </w:p>
    <w:p w:rsidR="00DC4ECB" w:rsidRPr="0090036A" w:rsidRDefault="00DC4ECB" w:rsidP="00DC4ECB">
      <w:pPr>
        <w:pStyle w:val="Prrafodelista"/>
        <w:widowControl w:val="0"/>
        <w:numPr>
          <w:ilvl w:val="0"/>
          <w:numId w:val="25"/>
        </w:numPr>
        <w:autoSpaceDE w:val="0"/>
        <w:autoSpaceDN w:val="0"/>
        <w:adjustRightInd w:val="0"/>
        <w:spacing w:line="276" w:lineRule="auto"/>
        <w:jc w:val="both"/>
        <w:rPr>
          <w:rFonts w:ascii="Arial Narrow" w:hAnsi="Arial Narrow" w:cs="Arial"/>
          <w:b/>
        </w:rPr>
      </w:pPr>
      <w:r w:rsidRPr="0090036A">
        <w:rPr>
          <w:rFonts w:ascii="Arial Narrow" w:hAnsi="Arial Narrow" w:cs="Arial"/>
          <w:b/>
        </w:rPr>
        <w:t>UNA PLAZA DE AYUDAN</w:t>
      </w:r>
      <w:r>
        <w:rPr>
          <w:rFonts w:ascii="Arial Narrow" w:hAnsi="Arial Narrow" w:cs="Arial"/>
          <w:b/>
        </w:rPr>
        <w:t xml:space="preserve">TE DE TÉCNICO ACADÉMICO </w:t>
      </w:r>
      <w:r w:rsidRPr="0090036A">
        <w:rPr>
          <w:rFonts w:ascii="Arial Narrow" w:hAnsi="Arial Narrow" w:cs="Arial"/>
          <w:b/>
        </w:rPr>
        <w:t>“A”, DE MEDIO TIEMPO CON EL CARÁCTER</w:t>
      </w:r>
      <w:r>
        <w:rPr>
          <w:rFonts w:ascii="Arial Narrow" w:hAnsi="Arial Narrow" w:cs="Arial"/>
          <w:b/>
        </w:rPr>
        <w:t xml:space="preserve"> INTERINO</w:t>
      </w:r>
      <w:r w:rsidRPr="0090036A">
        <w:rPr>
          <w:rFonts w:ascii="Arial Narrow" w:hAnsi="Arial Narrow" w:cs="Arial"/>
          <w:b/>
        </w:rPr>
        <w:t xml:space="preserve">, </w:t>
      </w:r>
      <w:r w:rsidRPr="0090036A">
        <w:rPr>
          <w:rFonts w:ascii="Arial Narrow" w:hAnsi="Arial Narrow" w:cs="Arial"/>
        </w:rPr>
        <w:t>con un sueldo base mensual de</w:t>
      </w:r>
      <w:r>
        <w:t xml:space="preserve"> </w:t>
      </w:r>
      <w:r w:rsidR="00491C3A">
        <w:rPr>
          <w:rFonts w:ascii="Arial Narrow" w:hAnsi="Arial Narrow" w:cs="Arial"/>
        </w:rPr>
        <w:t>$ 1,588.81</w:t>
      </w:r>
      <w:r>
        <w:rPr>
          <w:rFonts w:ascii="Arial Narrow" w:hAnsi="Arial Narrow" w:cs="Arial"/>
        </w:rPr>
        <w:t xml:space="preserve"> (</w:t>
      </w:r>
      <w:r w:rsidR="00491C3A">
        <w:rPr>
          <w:rFonts w:ascii="Arial Narrow" w:hAnsi="Arial Narrow" w:cs="Arial"/>
        </w:rPr>
        <w:t>MIL QUINIENTOS OCHENTA Y OCHO PESOS 81</w:t>
      </w:r>
      <w:r w:rsidRPr="0090036A">
        <w:rPr>
          <w:rFonts w:ascii="Arial Narrow" w:hAnsi="Arial Narrow" w:cs="Arial"/>
        </w:rPr>
        <w:t xml:space="preserve">/100 M.N.) más los conceptos correspondientes, </w:t>
      </w:r>
      <w:r w:rsidRPr="00FD0CC1">
        <w:rPr>
          <w:rFonts w:ascii="Arial Narrow" w:hAnsi="Arial Narrow" w:cs="Arial"/>
        </w:rPr>
        <w:t>siendo su jornada laboral de 20 (veinte) horas semanales.</w:t>
      </w:r>
      <w:r>
        <w:rPr>
          <w:rFonts w:ascii="Arial Narrow" w:hAnsi="Arial Narrow" w:cs="Arial"/>
        </w:rPr>
        <w:t xml:space="preserve"> </w:t>
      </w:r>
      <w:r w:rsidR="006F2B4C">
        <w:rPr>
          <w:rFonts w:ascii="Arial Narrow" w:hAnsi="Arial Narrow" w:cs="Arial"/>
        </w:rPr>
        <w:t>A partir de la fecha en que quede firme el presente Concurso en todas sus etapas y hasta el 19 de Agosto del 2018.</w:t>
      </w:r>
    </w:p>
    <w:tbl>
      <w:tblPr>
        <w:tblStyle w:val="Tablaconcuadrcula"/>
        <w:tblW w:w="5000" w:type="pct"/>
        <w:tblLook w:val="04A0"/>
      </w:tblPr>
      <w:tblGrid>
        <w:gridCol w:w="877"/>
        <w:gridCol w:w="4455"/>
        <w:gridCol w:w="1935"/>
        <w:gridCol w:w="3727"/>
        <w:gridCol w:w="1342"/>
        <w:gridCol w:w="2280"/>
      </w:tblGrid>
      <w:tr w:rsidR="00DC4ECB" w:rsidRPr="00ED73C3" w:rsidTr="00DB5E95">
        <w:trPr>
          <w:trHeight w:hRule="exact" w:val="426"/>
        </w:trPr>
        <w:tc>
          <w:tcPr>
            <w:tcW w:w="300"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No. Plazas</w:t>
            </w:r>
          </w:p>
        </w:tc>
        <w:tc>
          <w:tcPr>
            <w:tcW w:w="1524"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Categoría</w:t>
            </w:r>
          </w:p>
        </w:tc>
        <w:tc>
          <w:tcPr>
            <w:tcW w:w="662"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Motivo de la Vacante</w:t>
            </w:r>
          </w:p>
        </w:tc>
        <w:tc>
          <w:tcPr>
            <w:tcW w:w="1275"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Área</w:t>
            </w:r>
          </w:p>
        </w:tc>
        <w:tc>
          <w:tcPr>
            <w:tcW w:w="459"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Carácter</w:t>
            </w:r>
          </w:p>
        </w:tc>
        <w:tc>
          <w:tcPr>
            <w:tcW w:w="780"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Horario</w:t>
            </w:r>
          </w:p>
        </w:tc>
      </w:tr>
      <w:tr w:rsidR="00DC4ECB" w:rsidRPr="00ED73C3" w:rsidTr="00DB5E95">
        <w:trPr>
          <w:trHeight w:hRule="exact" w:val="1021"/>
        </w:trPr>
        <w:tc>
          <w:tcPr>
            <w:tcW w:w="300" w:type="pct"/>
            <w:vAlign w:val="center"/>
          </w:tcPr>
          <w:p w:rsidR="00DC4ECB" w:rsidRPr="00ED73C3" w:rsidRDefault="00DC4ECB" w:rsidP="00DB5E95">
            <w:pPr>
              <w:jc w:val="center"/>
              <w:rPr>
                <w:rFonts w:ascii="Arial Narrow" w:hAnsi="Arial Narrow" w:cs="Arial"/>
                <w:color w:val="000000"/>
                <w:sz w:val="18"/>
                <w:szCs w:val="18"/>
              </w:rPr>
            </w:pPr>
            <w:r w:rsidRPr="00ED73C3">
              <w:rPr>
                <w:rFonts w:ascii="Arial Narrow" w:hAnsi="Arial Narrow" w:cs="Arial"/>
                <w:color w:val="000000"/>
                <w:sz w:val="18"/>
                <w:szCs w:val="18"/>
              </w:rPr>
              <w:t>UNA</w:t>
            </w:r>
          </w:p>
        </w:tc>
        <w:tc>
          <w:tcPr>
            <w:tcW w:w="1524" w:type="pct"/>
            <w:vAlign w:val="center"/>
          </w:tcPr>
          <w:p w:rsidR="00DC4ECB" w:rsidRPr="00ED73C3" w:rsidRDefault="00DC4ECB" w:rsidP="00DB5E95">
            <w:pPr>
              <w:jc w:val="center"/>
              <w:rPr>
                <w:rFonts w:ascii="Arial Narrow" w:hAnsi="Arial Narrow" w:cs="Arial"/>
                <w:color w:val="000000"/>
                <w:sz w:val="18"/>
                <w:szCs w:val="18"/>
              </w:rPr>
            </w:pPr>
            <w:r w:rsidRPr="00ED73C3">
              <w:rPr>
                <w:rFonts w:ascii="Arial Narrow" w:hAnsi="Arial Narrow" w:cs="Arial"/>
                <w:color w:val="000000"/>
                <w:sz w:val="18"/>
                <w:szCs w:val="18"/>
              </w:rPr>
              <w:t>Ayu</w:t>
            </w:r>
            <w:r>
              <w:rPr>
                <w:rFonts w:ascii="Arial Narrow" w:hAnsi="Arial Narrow" w:cs="Arial"/>
                <w:color w:val="000000"/>
                <w:sz w:val="18"/>
                <w:szCs w:val="18"/>
              </w:rPr>
              <w:t xml:space="preserve">dante Técnico Académico </w:t>
            </w:r>
            <w:r w:rsidRPr="00ED73C3">
              <w:rPr>
                <w:rFonts w:ascii="Arial Narrow" w:hAnsi="Arial Narrow" w:cs="Arial"/>
                <w:color w:val="000000"/>
                <w:sz w:val="18"/>
                <w:szCs w:val="18"/>
              </w:rPr>
              <w:t>“A” MT</w:t>
            </w:r>
          </w:p>
        </w:tc>
        <w:tc>
          <w:tcPr>
            <w:tcW w:w="662" w:type="pct"/>
            <w:vAlign w:val="center"/>
          </w:tcPr>
          <w:p w:rsidR="00DC4ECB" w:rsidRPr="00ED73C3"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Renovación 2017/</w:t>
            </w:r>
            <w:r w:rsidRPr="00ED73C3">
              <w:rPr>
                <w:rFonts w:ascii="Arial Narrow" w:hAnsi="Arial Narrow" w:cs="Arial"/>
                <w:color w:val="000000"/>
                <w:sz w:val="18"/>
                <w:szCs w:val="18"/>
              </w:rPr>
              <w:t>201</w:t>
            </w:r>
            <w:r>
              <w:rPr>
                <w:rFonts w:ascii="Arial Narrow" w:hAnsi="Arial Narrow" w:cs="Arial"/>
                <w:color w:val="000000"/>
                <w:sz w:val="18"/>
                <w:szCs w:val="18"/>
              </w:rPr>
              <w:t>8</w:t>
            </w:r>
          </w:p>
        </w:tc>
        <w:tc>
          <w:tcPr>
            <w:tcW w:w="1275" w:type="pct"/>
            <w:vAlign w:val="center"/>
          </w:tcPr>
          <w:p w:rsidR="00DC4ECB" w:rsidRPr="00ED73C3"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 xml:space="preserve">Medica </w:t>
            </w:r>
            <w:r w:rsidRPr="00ED73C3">
              <w:rPr>
                <w:rFonts w:ascii="Arial Narrow" w:hAnsi="Arial Narrow" w:cs="Arial"/>
                <w:color w:val="000000"/>
                <w:sz w:val="18"/>
                <w:szCs w:val="18"/>
              </w:rPr>
              <w:t>Laboratorio Practicas de Fisiología</w:t>
            </w:r>
          </w:p>
        </w:tc>
        <w:tc>
          <w:tcPr>
            <w:tcW w:w="459" w:type="pct"/>
            <w:vAlign w:val="center"/>
          </w:tcPr>
          <w:p w:rsidR="00DC4ECB" w:rsidRPr="00ED73C3"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780" w:type="pct"/>
            <w:vAlign w:val="center"/>
          </w:tcPr>
          <w:p w:rsidR="00DC4ECB" w:rsidRDefault="00DC4ECB" w:rsidP="00DB5E95">
            <w:pPr>
              <w:jc w:val="center"/>
              <w:rPr>
                <w:rFonts w:ascii="Arial Narrow" w:hAnsi="Arial Narrow" w:cs="Arial"/>
                <w:color w:val="000000"/>
                <w:sz w:val="16"/>
                <w:szCs w:val="16"/>
              </w:rPr>
            </w:pPr>
            <w:r w:rsidRPr="00757AD3">
              <w:rPr>
                <w:rFonts w:ascii="Arial Narrow" w:hAnsi="Arial Narrow" w:cs="Arial"/>
                <w:color w:val="000000"/>
                <w:sz w:val="16"/>
                <w:szCs w:val="16"/>
              </w:rPr>
              <w:t>Lunes a Viernes Matutino</w:t>
            </w:r>
          </w:p>
          <w:p w:rsidR="00DC4ECB" w:rsidRPr="00757AD3" w:rsidRDefault="00DC4ECB" w:rsidP="00DB5E95">
            <w:pPr>
              <w:jc w:val="cente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bl>
    <w:p w:rsidR="00DC4ECB" w:rsidRPr="00E0649B" w:rsidRDefault="00DC4ECB"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90036A" w:rsidRDefault="0090036A" w:rsidP="0090036A">
      <w:pPr>
        <w:pStyle w:val="Prrafodelista"/>
        <w:spacing w:after="200" w:line="276" w:lineRule="auto"/>
        <w:jc w:val="both"/>
        <w:rPr>
          <w:rFonts w:ascii="Arial Narrow" w:hAnsi="Arial Narrow" w:cs="Arial"/>
          <w:b/>
          <w:color w:val="000000"/>
        </w:rPr>
      </w:pPr>
    </w:p>
    <w:p w:rsidR="00DC4ECB" w:rsidRPr="00484E90" w:rsidRDefault="00DC4ECB" w:rsidP="00DC4ECB">
      <w:pPr>
        <w:pStyle w:val="Prrafodelista"/>
        <w:spacing w:after="200" w:line="276" w:lineRule="auto"/>
        <w:jc w:val="both"/>
        <w:rPr>
          <w:rFonts w:ascii="Arial Narrow" w:hAnsi="Arial Narrow"/>
        </w:rPr>
      </w:pPr>
      <w:r w:rsidRPr="002165DB">
        <w:rPr>
          <w:rFonts w:ascii="Arial Narrow" w:hAnsi="Arial Narrow" w:cs="Arial"/>
          <w:b/>
          <w:color w:val="000000"/>
        </w:rPr>
        <w:t>Requisitos Generales para</w:t>
      </w:r>
      <w:r>
        <w:rPr>
          <w:rFonts w:ascii="Arial Narrow" w:hAnsi="Arial Narrow" w:cs="Arial"/>
          <w:b/>
          <w:color w:val="000000"/>
        </w:rPr>
        <w:t xml:space="preserve"> los aspirantes al </w:t>
      </w:r>
      <w:r w:rsidRPr="00E0649B">
        <w:rPr>
          <w:rFonts w:ascii="Arial Narrow" w:hAnsi="Arial Narrow" w:cs="Arial"/>
          <w:b/>
          <w:color w:val="000000"/>
        </w:rPr>
        <w:t>Técnico Académico Asociado “A” MT</w:t>
      </w:r>
      <w:r>
        <w:rPr>
          <w:rFonts w:ascii="Arial Narrow" w:hAnsi="Arial Narrow" w:cs="Arial"/>
          <w:b/>
          <w:color w:val="000000"/>
        </w:rPr>
        <w:t>:</w:t>
      </w:r>
    </w:p>
    <w:p w:rsidR="00DC4ECB" w:rsidRPr="00484E90" w:rsidRDefault="00DC4ECB" w:rsidP="00DC4ECB">
      <w:pPr>
        <w:pStyle w:val="NormalWeb"/>
        <w:numPr>
          <w:ilvl w:val="0"/>
          <w:numId w:val="14"/>
        </w:numPr>
        <w:spacing w:before="0" w:beforeAutospacing="0" w:after="120" w:afterAutospacing="0" w:line="276" w:lineRule="auto"/>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DC4ECB"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Pr="00E61704" w:rsidRDefault="00DC4ECB" w:rsidP="00DC4ECB">
      <w:pPr>
        <w:spacing w:line="360" w:lineRule="auto"/>
        <w:ind w:left="1140"/>
        <w:rPr>
          <w:rFonts w:ascii="Arial Narrow" w:hAnsi="Arial Narrow" w:cs="Arial"/>
          <w:color w:val="000000"/>
        </w:rPr>
      </w:pPr>
    </w:p>
    <w:p w:rsidR="00DC4ECB" w:rsidRPr="002165DB" w:rsidRDefault="00DC4ECB" w:rsidP="00DC4ECB">
      <w:pPr>
        <w:spacing w:line="360" w:lineRule="auto"/>
        <w:rPr>
          <w:rFonts w:ascii="Arial Narrow" w:hAnsi="Arial Narrow" w:cs="Arial"/>
          <w:b/>
          <w:color w:val="000000"/>
        </w:rPr>
      </w:pPr>
      <w:r>
        <w:rPr>
          <w:rFonts w:ascii="Arial Narrow" w:hAnsi="Arial Narrow" w:cs="Arial"/>
          <w:color w:val="000000"/>
        </w:rPr>
        <w:tab/>
      </w:r>
      <w:r w:rsidRPr="002165DB">
        <w:rPr>
          <w:rFonts w:ascii="Arial Narrow" w:hAnsi="Arial Narrow" w:cs="Arial"/>
          <w:b/>
          <w:color w:val="000000"/>
        </w:rPr>
        <w:t xml:space="preserve">Requisitos Generales para los aspirantes al </w:t>
      </w:r>
      <w:r w:rsidRPr="00E0649B">
        <w:rPr>
          <w:rFonts w:ascii="Arial Narrow" w:hAnsi="Arial Narrow" w:cs="Arial"/>
          <w:b/>
          <w:color w:val="000000"/>
        </w:rPr>
        <w:t>Ayudante Técnico Académico “A” MT</w:t>
      </w:r>
      <w:r w:rsidRPr="002165DB">
        <w:rPr>
          <w:rFonts w:ascii="Arial Narrow" w:hAnsi="Arial Narrow" w:cs="Arial"/>
          <w:b/>
          <w:color w:val="000000"/>
        </w:rPr>
        <w:t>:</w:t>
      </w:r>
    </w:p>
    <w:p w:rsidR="00DC4ECB" w:rsidRPr="002165DB" w:rsidRDefault="00DC4ECB" w:rsidP="00DC4ECB">
      <w:pPr>
        <w:pStyle w:val="Prrafodelista"/>
        <w:spacing w:line="360" w:lineRule="auto"/>
        <w:rPr>
          <w:rFonts w:ascii="Arial Narrow" w:hAnsi="Arial Narrow" w:cs="Arial"/>
          <w:color w:val="000000"/>
        </w:rPr>
      </w:pPr>
      <w:r w:rsidRPr="002165DB">
        <w:rPr>
          <w:rFonts w:ascii="Arial Narrow" w:hAnsi="Arial Narrow" w:cs="Arial"/>
          <w:color w:val="000000"/>
        </w:rPr>
        <w:t>Cubrir los establecidos en el artículo 21 del Reglamento General del Personal Académico:</w:t>
      </w:r>
    </w:p>
    <w:p w:rsidR="00DC4ECB" w:rsidRPr="002165DB" w:rsidRDefault="00DC4ECB" w:rsidP="00DC4ECB">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t>Haber acreditad</w:t>
      </w:r>
      <w:r>
        <w:rPr>
          <w:rFonts w:ascii="Arial Narrow" w:hAnsi="Arial Narrow" w:cs="Arial"/>
          <w:color w:val="000000"/>
        </w:rPr>
        <w:t>o</w:t>
      </w:r>
      <w:r w:rsidRPr="002165DB">
        <w:rPr>
          <w:rFonts w:ascii="Arial Narrow" w:hAnsi="Arial Narrow" w:cs="Arial"/>
          <w:color w:val="000000"/>
        </w:rPr>
        <w:t xml:space="preserve"> por lo menos el 75% del Plan de Estudios de una licenciatura en el área para la cual se contrata; y</w:t>
      </w:r>
    </w:p>
    <w:p w:rsidR="00DC4ECB" w:rsidRDefault="00DC4ECB" w:rsidP="00DC4ECB">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t>Haber obtenido un promedio no menor de ocho en los estudios realizados.</w:t>
      </w:r>
    </w:p>
    <w:p w:rsidR="00DC4ECB" w:rsidRPr="003A0AB9" w:rsidRDefault="00DC4ECB" w:rsidP="00DC4ECB">
      <w:pPr>
        <w:spacing w:line="360" w:lineRule="auto"/>
        <w:rPr>
          <w:rFonts w:ascii="Arial Narrow" w:hAnsi="Arial Narrow" w:cs="Arial"/>
          <w:color w:val="000000"/>
        </w:rPr>
      </w:pPr>
    </w:p>
    <w:p w:rsidR="00DC4ECB" w:rsidRPr="00E61704" w:rsidRDefault="00DC4ECB" w:rsidP="00DC4ECB">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491C3A">
        <w:rPr>
          <w:rFonts w:ascii="Arial Narrow" w:hAnsi="Arial Narrow" w:cs="Arial"/>
          <w:b/>
        </w:rPr>
        <w:t xml:space="preserve">y hasta el día </w:t>
      </w:r>
      <w:r w:rsidR="00406E57">
        <w:rPr>
          <w:rFonts w:ascii="Arial Narrow" w:hAnsi="Arial Narrow" w:cs="Arial"/>
          <w:b/>
        </w:rPr>
        <w:t>10</w:t>
      </w:r>
      <w:r w:rsidR="00CF0863">
        <w:rPr>
          <w:rFonts w:ascii="Arial Narrow" w:hAnsi="Arial Narrow" w:cs="Arial"/>
          <w:b/>
        </w:rPr>
        <w:t xml:space="preserve"> </w:t>
      </w:r>
      <w:r w:rsidR="0090036A">
        <w:rPr>
          <w:rFonts w:ascii="Arial Narrow" w:hAnsi="Arial Narrow" w:cs="Arial"/>
          <w:b/>
        </w:rPr>
        <w:t xml:space="preserve">de </w:t>
      </w:r>
      <w:r w:rsidR="00406E57">
        <w:rPr>
          <w:rFonts w:ascii="Arial Narrow" w:hAnsi="Arial Narrow" w:cs="Arial"/>
          <w:b/>
        </w:rPr>
        <w:t xml:space="preserve">Octubre </w:t>
      </w:r>
      <w:r w:rsidR="00D45BD7" w:rsidRPr="00484E90">
        <w:rPr>
          <w:rFonts w:ascii="Arial Narrow" w:hAnsi="Arial Narrow" w:cs="Arial"/>
          <w:b/>
        </w:rPr>
        <w:t xml:space="preserve">del </w:t>
      </w:r>
      <w:r w:rsidR="00E2572E">
        <w:rPr>
          <w:rFonts w:ascii="Arial Narrow" w:hAnsi="Arial Narrow" w:cs="Arial"/>
          <w:b/>
        </w:rPr>
        <w:t>2017</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lastRenderedPageBreak/>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BC761C">
        <w:rPr>
          <w:rFonts w:ascii="Arial Narrow" w:hAnsi="Arial Narrow"/>
          <w:b/>
        </w:rPr>
        <w:t xml:space="preserve"> el día 17</w:t>
      </w:r>
      <w:r w:rsidR="00CF0863">
        <w:rPr>
          <w:rFonts w:ascii="Arial Narrow" w:hAnsi="Arial Narrow"/>
          <w:b/>
        </w:rPr>
        <w:t xml:space="preserve"> </w:t>
      </w:r>
      <w:r w:rsidRPr="00484E90">
        <w:rPr>
          <w:rFonts w:ascii="Arial Narrow" w:hAnsi="Arial Narrow"/>
          <w:b/>
        </w:rPr>
        <w:t xml:space="preserve">de </w:t>
      </w:r>
      <w:r w:rsidR="00BC761C">
        <w:rPr>
          <w:rFonts w:ascii="Arial Narrow" w:hAnsi="Arial Narrow"/>
          <w:b/>
        </w:rPr>
        <w:t xml:space="preserve">Octubre </w:t>
      </w:r>
      <w:r w:rsidRPr="00484E90">
        <w:rPr>
          <w:rFonts w:ascii="Arial Narrow" w:hAnsi="Arial Narrow"/>
          <w:b/>
        </w:rPr>
        <w:t>de 201</w:t>
      </w:r>
      <w:r w:rsidR="00667171">
        <w:rPr>
          <w:rFonts w:ascii="Arial Narrow" w:hAnsi="Arial Narrow"/>
          <w:b/>
        </w:rPr>
        <w:t>7</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406E57">
        <w:rPr>
          <w:rFonts w:ascii="Arial Narrow" w:hAnsi="Arial Narrow"/>
          <w:color w:val="000000"/>
        </w:rPr>
        <w:t>27</w:t>
      </w:r>
      <w:r w:rsidRPr="004C7963">
        <w:rPr>
          <w:rFonts w:ascii="Arial Narrow" w:hAnsi="Arial Narrow"/>
          <w:color w:val="000000"/>
        </w:rPr>
        <w:t xml:space="preserve"> de </w:t>
      </w:r>
      <w:r w:rsidR="00491C3A">
        <w:rPr>
          <w:rFonts w:ascii="Arial Narrow" w:hAnsi="Arial Narrow"/>
          <w:color w:val="000000"/>
        </w:rPr>
        <w:t xml:space="preserve">Septiembre </w:t>
      </w:r>
      <w:r w:rsidR="00E2572E">
        <w:rPr>
          <w:rFonts w:ascii="Arial Narrow" w:hAnsi="Arial Narrow"/>
          <w:color w:val="000000"/>
        </w:rPr>
        <w:t>del 2017</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0E729A" w:rsidRDefault="000E729A" w:rsidP="00E64C9A">
      <w:pPr>
        <w:jc w:val="center"/>
        <w:rPr>
          <w:rFonts w:ascii="Arial Narrow" w:hAnsi="Arial Narrow"/>
          <w:b/>
        </w:rPr>
      </w:pPr>
    </w:p>
    <w:p w:rsidR="00333898" w:rsidRDefault="00333898" w:rsidP="00E64C9A">
      <w:pPr>
        <w:jc w:val="center"/>
        <w:rPr>
          <w:rFonts w:ascii="Arial Narrow" w:hAnsi="Arial Narrow"/>
          <w:b/>
        </w:rPr>
      </w:pPr>
    </w:p>
    <w:p w:rsidR="00E0649B" w:rsidRDefault="00E0649B" w:rsidP="00E64C9A">
      <w:pPr>
        <w:jc w:val="center"/>
        <w:rPr>
          <w:rFonts w:ascii="Arial Narrow" w:hAnsi="Arial Narrow"/>
          <w:b/>
        </w:rPr>
      </w:pPr>
    </w:p>
    <w:p w:rsidR="00F83539" w:rsidRDefault="00F83539" w:rsidP="00E518D1">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 </w:t>
      </w:r>
    </w:p>
    <w:p w:rsidR="00E0649B" w:rsidRDefault="00E0649B"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491C3A" w:rsidRDefault="00491C3A" w:rsidP="001F0367">
      <w:pPr>
        <w:rPr>
          <w:rFonts w:ascii="Arial Narrow" w:hAnsi="Arial Narrow"/>
          <w:b/>
        </w:rPr>
      </w:pPr>
    </w:p>
    <w:p w:rsidR="00491C3A" w:rsidRPr="00EF0EC5"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91C3A" w:rsidRPr="008856CA" w:rsidRDefault="00491C3A" w:rsidP="00491C3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91C3A" w:rsidRPr="00EF0EC5" w:rsidRDefault="00491C3A" w:rsidP="00491C3A">
      <w:pPr>
        <w:rPr>
          <w:rFonts w:ascii="Arial Narrow" w:hAnsi="Arial Narrow"/>
          <w:color w:val="000000"/>
          <w:sz w:val="18"/>
          <w:szCs w:val="18"/>
        </w:rPr>
      </w:pPr>
      <w:proofErr w:type="spellStart"/>
      <w:r w:rsidRPr="002D4A9A">
        <w:rPr>
          <w:rFonts w:ascii="Arial Narrow" w:hAnsi="Arial Narrow"/>
          <w:color w:val="000000"/>
          <w:sz w:val="18"/>
          <w:szCs w:val="18"/>
        </w:rPr>
        <w:t>C.c.p.</w:t>
      </w:r>
      <w:proofErr w:type="spellEnd"/>
      <w:r w:rsidRPr="002D4A9A">
        <w:rPr>
          <w:rFonts w:ascii="Arial Narrow" w:hAnsi="Arial Narrow"/>
          <w:color w:val="000000"/>
          <w:sz w:val="18"/>
          <w:szCs w:val="18"/>
        </w:rPr>
        <w:t xml:space="preserve">- Lic. Daniel Reyes </w:t>
      </w:r>
      <w:proofErr w:type="spellStart"/>
      <w:r w:rsidRPr="002D4A9A">
        <w:rPr>
          <w:rFonts w:ascii="Arial Narrow" w:hAnsi="Arial Narrow"/>
          <w:color w:val="000000"/>
          <w:sz w:val="18"/>
          <w:szCs w:val="18"/>
        </w:rPr>
        <w:t>Cázarez</w:t>
      </w:r>
      <w:proofErr w:type="spellEnd"/>
      <w:r w:rsidRPr="002D4A9A">
        <w:rPr>
          <w:rFonts w:ascii="Arial Narrow" w:hAnsi="Arial Narrow"/>
          <w:color w:val="000000"/>
          <w:sz w:val="18"/>
          <w:szCs w:val="18"/>
        </w:rPr>
        <w:t>.- Secretario de Trabajo del SPUM.- para su conocimiento.</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491C3A" w:rsidRPr="0000478F" w:rsidRDefault="00491C3A" w:rsidP="00491C3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3E" w:rsidRDefault="0019723E">
      <w:r>
        <w:separator/>
      </w:r>
    </w:p>
  </w:endnote>
  <w:endnote w:type="continuationSeparator" w:id="0">
    <w:p w:rsidR="0019723E" w:rsidRDefault="00197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491C3A">
      <w:rPr>
        <w:rFonts w:ascii="Arial Narrow" w:hAnsi="Arial Narrow"/>
        <w:b/>
        <w:color w:val="333333"/>
        <w:sz w:val="18"/>
        <w:szCs w:val="18"/>
      </w:rPr>
      <w:t>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3E" w:rsidRDefault="0019723E">
      <w:r>
        <w:separator/>
      </w:r>
    </w:p>
  </w:footnote>
  <w:footnote w:type="continuationSeparator" w:id="0">
    <w:p w:rsidR="0019723E" w:rsidRDefault="00197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850ACF" w:rsidP="001F0367">
    <w:pPr>
      <w:pStyle w:val="Encabezado"/>
      <w:jc w:val="right"/>
      <w:rPr>
        <w:rFonts w:ascii="Arial Narrow" w:hAnsi="Arial Narrow"/>
        <w:b/>
        <w:sz w:val="18"/>
        <w:szCs w:val="18"/>
      </w:rPr>
    </w:pPr>
    <w:r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0E729A" w:rsidRDefault="000E729A" w:rsidP="000E729A">
    <w:pPr>
      <w:pStyle w:val="Encabezado"/>
      <w:jc w:val="right"/>
      <w:rPr>
        <w:rFonts w:ascii="Arial Narrow" w:hAnsi="Arial Narrow"/>
        <w:b/>
        <w:sz w:val="18"/>
        <w:szCs w:val="18"/>
      </w:rPr>
    </w:pPr>
    <w:r>
      <w:rPr>
        <w:rFonts w:ascii="Arial Narrow" w:hAnsi="Arial Narrow"/>
        <w:b/>
        <w:sz w:val="18"/>
        <w:szCs w:val="18"/>
      </w:rPr>
      <w:t xml:space="preserve">AYUDANTE DE </w:t>
    </w:r>
    <w:r w:rsidRPr="00850ACF">
      <w:rPr>
        <w:rFonts w:ascii="Arial Narrow" w:hAnsi="Arial Narrow"/>
        <w:b/>
        <w:sz w:val="18"/>
        <w:szCs w:val="18"/>
      </w:rPr>
      <w:t>TÉCN</w:t>
    </w:r>
    <w:r>
      <w:rPr>
        <w:rFonts w:ascii="Arial Narrow" w:hAnsi="Arial Narrow"/>
        <w:b/>
        <w:sz w:val="18"/>
        <w:szCs w:val="18"/>
      </w:rPr>
      <w:t xml:space="preserve">ICO ACADÉMICO ASOCIADO  “A” MT </w:t>
    </w:r>
  </w:p>
  <w:p w:rsidR="00AE17C7" w:rsidRPr="00850ACF" w:rsidRDefault="00406E57" w:rsidP="000968AE">
    <w:pPr>
      <w:pStyle w:val="Encabezado"/>
      <w:jc w:val="right"/>
      <w:rPr>
        <w:rFonts w:ascii="Arial Narrow" w:hAnsi="Arial Narrow"/>
        <w:b/>
        <w:sz w:val="18"/>
        <w:szCs w:val="18"/>
      </w:rPr>
    </w:pPr>
    <w:r>
      <w:rPr>
        <w:rFonts w:ascii="Arial Narrow" w:hAnsi="Arial Narrow"/>
        <w:b/>
        <w:sz w:val="18"/>
        <w:szCs w:val="18"/>
      </w:rPr>
      <w:t xml:space="preserve"> 27</w:t>
    </w:r>
    <w:r w:rsidR="00850ACF" w:rsidRPr="00850ACF">
      <w:rPr>
        <w:rFonts w:ascii="Arial Narrow" w:hAnsi="Arial Narrow"/>
        <w:b/>
        <w:sz w:val="18"/>
        <w:szCs w:val="18"/>
      </w:rPr>
      <w:t xml:space="preserve"> DE</w:t>
    </w:r>
    <w:r w:rsidR="00291B06">
      <w:rPr>
        <w:rFonts w:ascii="Arial Narrow" w:hAnsi="Arial Narrow"/>
        <w:b/>
        <w:sz w:val="18"/>
        <w:szCs w:val="18"/>
      </w:rPr>
      <w:t xml:space="preserve"> </w:t>
    </w:r>
    <w:r w:rsidR="00DC4ECB">
      <w:rPr>
        <w:rFonts w:ascii="Arial Narrow" w:hAnsi="Arial Narrow"/>
        <w:b/>
        <w:sz w:val="18"/>
        <w:szCs w:val="18"/>
      </w:rPr>
      <w:t xml:space="preserve">SEPTIEMBRE </w:t>
    </w:r>
    <w:r w:rsidR="00E2572E">
      <w:rPr>
        <w:rFonts w:ascii="Arial Narrow" w:hAnsi="Arial Narrow"/>
        <w:b/>
        <w:sz w:val="18"/>
        <w:szCs w:val="18"/>
      </w:rPr>
      <w:t>DEL 2017</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EB4809"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EB4809" w:rsidRPr="00451D56">
      <w:rPr>
        <w:rStyle w:val="Nmerodepgina"/>
        <w:rFonts w:ascii="Arial Narrow" w:hAnsi="Arial Narrow"/>
        <w:b/>
        <w:i/>
        <w:iCs/>
        <w:sz w:val="18"/>
        <w:szCs w:val="18"/>
      </w:rPr>
      <w:fldChar w:fldCharType="separate"/>
    </w:r>
    <w:r w:rsidR="00FF3F96">
      <w:rPr>
        <w:rStyle w:val="Nmerodepgina"/>
        <w:rFonts w:ascii="Arial Narrow" w:hAnsi="Arial Narrow"/>
        <w:b/>
        <w:i/>
        <w:iCs/>
        <w:noProof/>
        <w:sz w:val="18"/>
        <w:szCs w:val="18"/>
      </w:rPr>
      <w:t>3</w:t>
    </w:r>
    <w:r w:rsidR="00EB4809" w:rsidRPr="00451D56">
      <w:rPr>
        <w:rStyle w:val="Nmerodepgina"/>
        <w:rFonts w:ascii="Arial Narrow" w:hAnsi="Arial Narrow"/>
        <w:b/>
        <w:i/>
        <w:iCs/>
        <w:sz w:val="18"/>
        <w:szCs w:val="18"/>
      </w:rPr>
      <w:fldChar w:fldCharType="end"/>
    </w:r>
    <w:r w:rsidR="00491C3A">
      <w:rPr>
        <w:rStyle w:val="Nmerodepgina"/>
        <w:rFonts w:ascii="Arial Narrow" w:hAnsi="Arial Narrow"/>
        <w:b/>
        <w:i/>
        <w:iCs/>
        <w:sz w:val="18"/>
        <w:szCs w:val="18"/>
      </w:rPr>
      <w:t>/6</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19138"/>
  </w:hdrShapeDefaults>
  <w:footnotePr>
    <w:footnote w:id="-1"/>
    <w:footnote w:id="0"/>
  </w:footnotePr>
  <w:endnotePr>
    <w:endnote w:id="-1"/>
    <w:endnote w:id="0"/>
  </w:endnotePr>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C528D"/>
    <w:rsid w:val="000D04C2"/>
    <w:rsid w:val="000D0818"/>
    <w:rsid w:val="000D0D3B"/>
    <w:rsid w:val="000E3AA5"/>
    <w:rsid w:val="000E40EE"/>
    <w:rsid w:val="000E729A"/>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F0367"/>
    <w:rsid w:val="00211445"/>
    <w:rsid w:val="00215D2A"/>
    <w:rsid w:val="00223143"/>
    <w:rsid w:val="00226375"/>
    <w:rsid w:val="00226623"/>
    <w:rsid w:val="00230CF7"/>
    <w:rsid w:val="00232A51"/>
    <w:rsid w:val="00236112"/>
    <w:rsid w:val="002363E4"/>
    <w:rsid w:val="00267BC9"/>
    <w:rsid w:val="002777AA"/>
    <w:rsid w:val="00290564"/>
    <w:rsid w:val="00291B06"/>
    <w:rsid w:val="0029342B"/>
    <w:rsid w:val="002965F9"/>
    <w:rsid w:val="002A5A1D"/>
    <w:rsid w:val="002B001B"/>
    <w:rsid w:val="002B3ACC"/>
    <w:rsid w:val="002B4546"/>
    <w:rsid w:val="002B6EBF"/>
    <w:rsid w:val="002B7B93"/>
    <w:rsid w:val="002C62CE"/>
    <w:rsid w:val="002D0E9E"/>
    <w:rsid w:val="002D6BED"/>
    <w:rsid w:val="002F1E08"/>
    <w:rsid w:val="002F259B"/>
    <w:rsid w:val="002F2EF8"/>
    <w:rsid w:val="002F53D6"/>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51EB"/>
    <w:rsid w:val="003E4B7C"/>
    <w:rsid w:val="003E5397"/>
    <w:rsid w:val="003F0046"/>
    <w:rsid w:val="003F1FF4"/>
    <w:rsid w:val="00400C17"/>
    <w:rsid w:val="00406E5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375F"/>
    <w:rsid w:val="004B4A17"/>
    <w:rsid w:val="004B6E71"/>
    <w:rsid w:val="004C1991"/>
    <w:rsid w:val="004C2285"/>
    <w:rsid w:val="004C6B6B"/>
    <w:rsid w:val="004D0E32"/>
    <w:rsid w:val="004D47D1"/>
    <w:rsid w:val="004D6F83"/>
    <w:rsid w:val="004E6C5B"/>
    <w:rsid w:val="004F3E70"/>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8019B"/>
    <w:rsid w:val="00580C01"/>
    <w:rsid w:val="005A2D97"/>
    <w:rsid w:val="005A3C27"/>
    <w:rsid w:val="005B2277"/>
    <w:rsid w:val="005B390B"/>
    <w:rsid w:val="005C0557"/>
    <w:rsid w:val="005C38A9"/>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67171"/>
    <w:rsid w:val="0067099A"/>
    <w:rsid w:val="00673011"/>
    <w:rsid w:val="0067343D"/>
    <w:rsid w:val="006756E7"/>
    <w:rsid w:val="00690059"/>
    <w:rsid w:val="0069056D"/>
    <w:rsid w:val="00690FF1"/>
    <w:rsid w:val="006A00DD"/>
    <w:rsid w:val="006A041C"/>
    <w:rsid w:val="006A6D3D"/>
    <w:rsid w:val="006C4DBE"/>
    <w:rsid w:val="006D6B36"/>
    <w:rsid w:val="006F2B4C"/>
    <w:rsid w:val="006F3C1A"/>
    <w:rsid w:val="006F4D0B"/>
    <w:rsid w:val="00702C75"/>
    <w:rsid w:val="007101EE"/>
    <w:rsid w:val="007109FC"/>
    <w:rsid w:val="00712059"/>
    <w:rsid w:val="0071565D"/>
    <w:rsid w:val="00724766"/>
    <w:rsid w:val="007321C2"/>
    <w:rsid w:val="0073567D"/>
    <w:rsid w:val="00737796"/>
    <w:rsid w:val="00746378"/>
    <w:rsid w:val="00746CAC"/>
    <w:rsid w:val="007535D7"/>
    <w:rsid w:val="00757AD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70775"/>
    <w:rsid w:val="00871B6D"/>
    <w:rsid w:val="00872CCB"/>
    <w:rsid w:val="0087395D"/>
    <w:rsid w:val="00876AF3"/>
    <w:rsid w:val="00882032"/>
    <w:rsid w:val="00893E80"/>
    <w:rsid w:val="008949A5"/>
    <w:rsid w:val="008A19F4"/>
    <w:rsid w:val="008A4B9D"/>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600FB"/>
    <w:rsid w:val="00A60550"/>
    <w:rsid w:val="00A6615B"/>
    <w:rsid w:val="00A72CA9"/>
    <w:rsid w:val="00A802AD"/>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F6216"/>
    <w:rsid w:val="00AF63E8"/>
    <w:rsid w:val="00B04C68"/>
    <w:rsid w:val="00B060DF"/>
    <w:rsid w:val="00B108B6"/>
    <w:rsid w:val="00B21629"/>
    <w:rsid w:val="00B32AFD"/>
    <w:rsid w:val="00B32EE4"/>
    <w:rsid w:val="00B41394"/>
    <w:rsid w:val="00B5077C"/>
    <w:rsid w:val="00B56E54"/>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1C1F"/>
    <w:rsid w:val="00BB3427"/>
    <w:rsid w:val="00BB6B04"/>
    <w:rsid w:val="00BC2ABF"/>
    <w:rsid w:val="00BC5582"/>
    <w:rsid w:val="00BC6E9B"/>
    <w:rsid w:val="00BC761C"/>
    <w:rsid w:val="00BD26C6"/>
    <w:rsid w:val="00BD42FC"/>
    <w:rsid w:val="00BE2CDF"/>
    <w:rsid w:val="00BF38BB"/>
    <w:rsid w:val="00BF3DD8"/>
    <w:rsid w:val="00C00706"/>
    <w:rsid w:val="00C00C7C"/>
    <w:rsid w:val="00C24026"/>
    <w:rsid w:val="00C30173"/>
    <w:rsid w:val="00C34FF6"/>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3994"/>
    <w:rsid w:val="00E2572E"/>
    <w:rsid w:val="00E27EAC"/>
    <w:rsid w:val="00E32431"/>
    <w:rsid w:val="00E43973"/>
    <w:rsid w:val="00E518D1"/>
    <w:rsid w:val="00E54E7D"/>
    <w:rsid w:val="00E54E7E"/>
    <w:rsid w:val="00E61704"/>
    <w:rsid w:val="00E61761"/>
    <w:rsid w:val="00E6362D"/>
    <w:rsid w:val="00E64C9A"/>
    <w:rsid w:val="00E72D61"/>
    <w:rsid w:val="00E75C8D"/>
    <w:rsid w:val="00E82CB6"/>
    <w:rsid w:val="00E87C11"/>
    <w:rsid w:val="00E92370"/>
    <w:rsid w:val="00E93A17"/>
    <w:rsid w:val="00E94244"/>
    <w:rsid w:val="00EB18B3"/>
    <w:rsid w:val="00EB4809"/>
    <w:rsid w:val="00EB5699"/>
    <w:rsid w:val="00EB5FC7"/>
    <w:rsid w:val="00EB7DD5"/>
    <w:rsid w:val="00EC0719"/>
    <w:rsid w:val="00EC2CA0"/>
    <w:rsid w:val="00ED21FD"/>
    <w:rsid w:val="00ED3C2B"/>
    <w:rsid w:val="00ED4FE7"/>
    <w:rsid w:val="00EE078B"/>
    <w:rsid w:val="00EE2893"/>
    <w:rsid w:val="00EE58DD"/>
    <w:rsid w:val="00EE7E27"/>
    <w:rsid w:val="00EF77A0"/>
    <w:rsid w:val="00F01019"/>
    <w:rsid w:val="00F06165"/>
    <w:rsid w:val="00F1405F"/>
    <w:rsid w:val="00F16F4F"/>
    <w:rsid w:val="00F201E7"/>
    <w:rsid w:val="00F336F0"/>
    <w:rsid w:val="00F443ED"/>
    <w:rsid w:val="00F44586"/>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61E7"/>
    <w:rsid w:val="00FC6F7A"/>
    <w:rsid w:val="00FD0CC1"/>
    <w:rsid w:val="00FD1A85"/>
    <w:rsid w:val="00FD3A7D"/>
    <w:rsid w:val="00FD6015"/>
    <w:rsid w:val="00FF3F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311B-8F56-4392-A677-77317CC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1535</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8</cp:revision>
  <cp:lastPrinted>2017-09-23T19:18:00Z</cp:lastPrinted>
  <dcterms:created xsi:type="dcterms:W3CDTF">2017-09-07T00:45:00Z</dcterms:created>
  <dcterms:modified xsi:type="dcterms:W3CDTF">2017-09-23T19:27:00Z</dcterms:modified>
</cp:coreProperties>
</file>